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>Informacja o zmianie siedzib dwóch Obwodowych Komisji Wyborczych</w:t>
      </w:r>
    </w:p>
    <w:p w:rsidR="00075555" w:rsidRDefault="00075555">
      <w:pPr>
        <w:pStyle w:val="Standard"/>
        <w:rPr>
          <w:rFonts w:ascii="Calibri" w:hAnsi="Calibri"/>
          <w:sz w:val="26"/>
          <w:szCs w:val="26"/>
        </w:rPr>
      </w:pPr>
    </w:p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Dwie komisje wyborcze – Obwodowa Komisja Wyborcza Nr 23 i Obwodowa Komisja Wyborcza Nr 24 – zmieniły adresy. Ich </w:t>
      </w:r>
      <w:r>
        <w:rPr>
          <w:rFonts w:ascii="Calibri" w:hAnsi="Calibri"/>
          <w:sz w:val="26"/>
          <w:szCs w:val="26"/>
        </w:rPr>
        <w:t>siedziby będą się mieścić w Państwowej Wyższej Szkole Zawodowej w Tarnowie ul. Mickiewicza 8, a nie, jak wcześniej, w Zespole Szkół Stowarzyszenia „Siódemka” przy ulicy Poniatowskiego 5.</w:t>
      </w:r>
    </w:p>
    <w:p w:rsidR="00075555" w:rsidRDefault="00075555">
      <w:pPr>
        <w:pStyle w:val="Standard"/>
        <w:rPr>
          <w:rFonts w:ascii="Calibri" w:hAnsi="Calibri"/>
          <w:sz w:val="26"/>
          <w:szCs w:val="26"/>
        </w:rPr>
      </w:pPr>
    </w:p>
    <w:p w:rsidR="00075555" w:rsidRDefault="00075555">
      <w:pPr>
        <w:pStyle w:val="Standard"/>
        <w:rPr>
          <w:rFonts w:ascii="Calibri" w:hAnsi="Calibri"/>
          <w:sz w:val="26"/>
          <w:szCs w:val="26"/>
        </w:rPr>
      </w:pPr>
    </w:p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Obwodowa Komisja Wyborcza Nr 23  będzie mieć siedzibę w budynku „C”</w:t>
      </w:r>
      <w:r>
        <w:rPr>
          <w:rFonts w:ascii="Calibri" w:hAnsi="Calibri"/>
          <w:sz w:val="26"/>
          <w:szCs w:val="26"/>
        </w:rPr>
        <w:t xml:space="preserve"> Państwowej Wyższej Szkoły Zawodowej przy ulicy Mickiewicza 8. Najprostsza droga dojścia do budynku „C” prowadzi od strony ulicy Goldhammera. Lokal komisji wyborczej Nr 23 jest dostosowany do potrzeb osób niepełnosprawnych.</w:t>
      </w:r>
    </w:p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Obwodowa Komisja Wyborcza Nr 24</w:t>
      </w:r>
      <w:r>
        <w:rPr>
          <w:rFonts w:ascii="Calibri" w:hAnsi="Calibri"/>
          <w:sz w:val="26"/>
          <w:szCs w:val="26"/>
        </w:rPr>
        <w:t xml:space="preserve"> również będzie miała siedzibę w Państwowej Wyższej Szkole Zawodowej, ale w budynku „G”. Najłatwiej trafić do niego, wchodząc na teren PWSZ wejściem od strony ulicy bł. Księdza Romana Sitki. Lokal komisji Nr 24 również jest dostosowany do potrzeb osób niep</w:t>
      </w:r>
      <w:r>
        <w:rPr>
          <w:rFonts w:ascii="Calibri" w:hAnsi="Calibri"/>
          <w:sz w:val="26"/>
          <w:szCs w:val="26"/>
        </w:rPr>
        <w:t>ełnosprawnych.</w:t>
      </w:r>
    </w:p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Dokładna droga dojścia do siedzib Obwodowych Komisji Wyborczych zostanie również oznaczona w obrębie PWSZ.</w:t>
      </w:r>
    </w:p>
    <w:p w:rsidR="00075555" w:rsidRDefault="008443F6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Informacje można znaleźć także na naszej stronie internetowej w zakładce „Wybory samorządowe 2018” i w Biuletynie Informacji Publicz</w:t>
      </w:r>
      <w:r>
        <w:rPr>
          <w:rFonts w:ascii="Calibri" w:hAnsi="Calibri"/>
          <w:sz w:val="26"/>
          <w:szCs w:val="26"/>
        </w:rPr>
        <w:t>nej.</w:t>
      </w:r>
    </w:p>
    <w:p w:rsidR="00075555" w:rsidRDefault="00075555">
      <w:pPr>
        <w:pStyle w:val="Standard"/>
        <w:rPr>
          <w:rFonts w:ascii="Calibri" w:hAnsi="Calibri"/>
          <w:sz w:val="26"/>
          <w:szCs w:val="26"/>
        </w:rPr>
      </w:pPr>
    </w:p>
    <w:sectPr w:rsidR="000755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F6" w:rsidRDefault="008443F6">
      <w:r>
        <w:separator/>
      </w:r>
    </w:p>
  </w:endnote>
  <w:endnote w:type="continuationSeparator" w:id="0">
    <w:p w:rsidR="008443F6" w:rsidRDefault="0084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F6" w:rsidRDefault="008443F6">
      <w:r>
        <w:rPr>
          <w:color w:val="000000"/>
        </w:rPr>
        <w:separator/>
      </w:r>
    </w:p>
  </w:footnote>
  <w:footnote w:type="continuationSeparator" w:id="0">
    <w:p w:rsidR="008443F6" w:rsidRDefault="0084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555"/>
    <w:rsid w:val="00075555"/>
    <w:rsid w:val="008443F6"/>
    <w:rsid w:val="00B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A0B5-FD0E-495F-9470-A203B40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2018-10-19T10:04:00Z</dcterms:created>
  <dcterms:modified xsi:type="dcterms:W3CDTF">2018-10-19T10:04:00Z</dcterms:modified>
</cp:coreProperties>
</file>