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2F" w:rsidRPr="00130478" w:rsidRDefault="00921B1F" w:rsidP="00921B1F">
      <w:pPr>
        <w:jc w:val="right"/>
        <w:rPr>
          <w:szCs w:val="20"/>
          <w:lang w:val="en-US"/>
        </w:rPr>
      </w:pPr>
      <w:r>
        <w:rPr>
          <w:rFonts w:ascii="Calibri" w:hAnsi="Calibri" w:cs="Calibri"/>
        </w:rPr>
        <w:t xml:space="preserve">Załącznik nr 3 </w:t>
      </w:r>
      <w:r w:rsidRPr="00921B1F">
        <w:rPr>
          <w:rFonts w:ascii="Calibri" w:hAnsi="Calibri" w:cs="Calibri"/>
        </w:rPr>
        <w:t>do Regulaminu wyjazdu na targi</w:t>
      </w:r>
    </w:p>
    <w:tbl>
      <w:tblPr>
        <w:tblW w:w="11616" w:type="dxa"/>
        <w:jc w:val="center"/>
        <w:tblCellMar>
          <w:left w:w="70" w:type="dxa"/>
          <w:right w:w="70" w:type="dxa"/>
        </w:tblCellMar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8"/>
        <w:gridCol w:w="360"/>
        <w:gridCol w:w="360"/>
        <w:gridCol w:w="372"/>
        <w:gridCol w:w="360"/>
        <w:gridCol w:w="360"/>
        <w:gridCol w:w="360"/>
        <w:gridCol w:w="360"/>
        <w:gridCol w:w="378"/>
        <w:gridCol w:w="378"/>
        <w:gridCol w:w="372"/>
        <w:gridCol w:w="372"/>
        <w:gridCol w:w="372"/>
        <w:gridCol w:w="360"/>
      </w:tblGrid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Załączniki do rozporządzenia Rady Ministrów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z dnia 24 października 2014 r. (poz. 1543)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Załącznik nr 1</w:t>
            </w:r>
            <w:bookmarkStart w:id="0" w:name="_GoBack"/>
            <w:bookmarkEnd w:id="0"/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6152D6" w:rsidRPr="006152D6" w:rsidTr="00006B1E">
        <w:trPr>
          <w:trHeight w:val="342"/>
          <w:jc w:val="center"/>
        </w:trPr>
        <w:tc>
          <w:tcPr>
            <w:tcW w:w="11616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Stosuje się do pomocy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udzielanej na warunkach określonych w rozporządzeniu Komisji (UE) nr 1407/2013 z dnia 18 grudnia 2013 r. w sprawie stosowania art. 107 i 108 Traktatu o funkcjonowaniu Unii Europejskiej do pomocy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(Dz. Urz. UE L 352 z 24.12.2013, str. 1)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6152D6" w:rsidRPr="006152D6" w:rsidTr="002E2C30">
        <w:trPr>
          <w:trHeight w:val="144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A. Informacje dotyczące podmiotu któremu ma być udzielona pomoc de minimis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A1. Informacje dotyczące wspólnika spółki cywilnej lub osobowej wnioskującego o pomoc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w związku z działalnością prowadzoną w tej spółce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60" w:type="dxa"/>
            <w:tcBorders>
              <w:top w:val="nil"/>
              <w:left w:val="single" w:sz="4" w:space="0" w:color="BFBFBF"/>
              <w:bottom w:val="single" w:sz="4" w:space="0" w:color="auto"/>
              <w:right w:val="single" w:sz="1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1) Identyfikator podatkowy NIP podmiotu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40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1a) Identyfikator podatkowy NIP wspólnika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2) Imię i nazwisko albo nazwa podmiotu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4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2a) Imię i nazwisko albo nazwa wspólnika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3) Adres miejsca zamieszkania albo adres siedziby podmiotu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3a) Adres miejsca zamieszkania albo adres siedziby wspólnika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60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4) Identyfikator gminy, w której podmiot ma miejsce zamieszkania albo siedzibę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48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5) Forma prawna podmiotu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przedsiębiorstwo państwowe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jednoosobowa spółka Skarbu Państwa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5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9804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9804" w:type="dxa"/>
            <w:gridSpan w:val="27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176" w:type="dxa"/>
            <w:gridSpan w:val="28"/>
            <w:vMerge w:val="restart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późn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. zm.)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17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17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13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17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17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późn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. zm.)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17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inna (podać jaka)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17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8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7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mikroprzedsiębiorca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mały przedsiębiorca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średni przedsiębiorca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3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inny przedsiębiorca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późn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. zm.)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8) Data utworzenia podmiotu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-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-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1 z 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9) Powiązania z innymi przedsiębiorcami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bottom w:val="nil"/>
              <w:right w:val="nil"/>
            </w:tcBorders>
            <w:shd w:val="clear" w:color="auto" w:fill="BFBFB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a) jeden przedsiębiorca posiada w drugim większość praw głosu?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1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bottom w:val="nil"/>
              <w:right w:val="nil"/>
            </w:tcBorders>
            <w:shd w:val="clear" w:color="auto" w:fill="BFBFB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006B1E" w:rsidRPr="00B36286" w:rsidTr="002E2C30">
        <w:trPr>
          <w:trHeight w:val="1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bottom w:val="nil"/>
              <w:right w:val="nil"/>
            </w:tcBorders>
            <w:shd w:val="clear" w:color="auto" w:fill="BFBFB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006B1E" w:rsidRPr="00B36286" w:rsidTr="002E2C30">
        <w:trPr>
          <w:trHeight w:val="9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bottom w:val="nil"/>
              <w:right w:val="nil"/>
            </w:tcBorders>
            <w:shd w:val="clear" w:color="auto" w:fill="BFBFB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1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W przypadku zaznaczenia przynajmniej jednej odpowiedzi twierdzącej, należy podać: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a) identyfikator podatkowy NIP wszystkich powiązanych z podmiotem przedsiębiorców</w:t>
            </w:r>
          </w:p>
        </w:tc>
        <w:tc>
          <w:tcPr>
            <w:tcW w:w="513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36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1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b) łączną wartość pomocy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udzielonej w bieżącym roku 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lastRenderedPageBreak/>
              <w:t>podatkowym oraz w dwóch poprzedzających latach podatkowych wszystkim powiązanym z podmiotem przedsiębiorcom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7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58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90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Czy podmiot w ciągu bieżącego roku podatkowego oraz w okresie dwóch poprzedzających lat podatkowych: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64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a) powstał wskutek połączenia się innych przedsiębiorców?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b) przejął innego przedsiębiorcę?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c) powstał w wyniku podziału innego przedsiębiorcy?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13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W przypadku zaznaczenia odpowiedzi twierdzącej w lit. a) lub b) należy podać: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a) identyfikator podatkowy NIP wszystkich połączonych lub przejętych przedsiębiorców</w:t>
            </w:r>
          </w:p>
        </w:tc>
        <w:tc>
          <w:tcPr>
            <w:tcW w:w="513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36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6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b) łączną wartość pomocy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udzielonej w bieżącym roku podatkowym oraz w dwóch poprzedzających latach podatkowych wszystkim połączonym lub przejętym przedsiębiorcom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82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W przypadku zaznaczenia odpowiedzi twierdzącej w lit. c) należy podać: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a) identyfikator podatkowy NIP przedsiębiorcy przed podziałem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9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b) łączną wartość pomocy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7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Jeśli nie jest możliwe ustalenie, jaka część pomocy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6152D6" w:rsidRPr="006152D6" w:rsidTr="00006B1E">
        <w:trPr>
          <w:trHeight w:val="1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6152D6" w:rsidRPr="006152D6" w:rsidTr="00006B1E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– łączną wartość pomocy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udzielonej w bieżącym roku podatkowym oraz w dwóch poprzedzających latach podatkowych przedsiębiorcy przed podziałem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52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– wartość kapitału przedsiębiorcy przed podziałem (w PLN)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3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– wartość kapitału podmiotu na moment podziału (w PLN)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8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2 z 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795"/>
          <w:jc w:val="center"/>
        </w:trPr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B. Informacje dotyczące sytuacji ekonomicznej podmiotu któremu ma być udzielona pomoc de minimis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9)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6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90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1) Czy podmiot spełnia kryteria kwalifikujące go do objęcia postępowaniem upadłościowym?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7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2) Czy podmiot będący przedsiębiorcą innym niż mikro, mały lub średni znajduje się w sytuacji gorszej niż sytuacja kwalifikująca się do oceny kredytowej B-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10)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 dotyczy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a) podmiot odnotowuje rosnące straty?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b) obroty podmiotu maleją?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9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c) zwiększeniu ulegają zapasy podmiotu lub niewykorzystany potencjał do świadczenia usług?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d) podmiot ma nadwyżki produkcji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11)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e) zmniejsza się przepływ środków finansowych?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f) zwiększa się suma zadłużenia podmiotu?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g) rosną kwoty odsetek od zobowiązań podmiotu?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h) wartość aktywów netto podmiotu zmniejsza się lub jest zerowa?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i) zaistniały inne okoliczności wskazujące na trudności w zakresie płynności finansowej?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53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Jeśli tak, należy wskazać jakie: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3 z 7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C. Informacje dotyczące działalności gospodarczej prowadzonej przez podmiot któremu ma być udzielona pomoc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524" w:type="dxa"/>
            <w:gridSpan w:val="2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Czy podmiot, któremu ma być udzielona pomoc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, prowadzi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dzialalność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1) w sektorze rybołówstwa i akwakultury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12)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18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4) w sektorze drogowego transportu towarów?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13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5) Czy wnioskowana pomoc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przeznaczona będzie na działalność wskazaną w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pkt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1-4?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15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 w:val="restart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6) W przypadku zaznaczenia odpowiedzi twierdzącej w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pkt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1, 2 lub 4 czy zapewniona jest rozdzielność rachunkowa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13)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(w jaki sposób)?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18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 dotyczy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4 z 7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1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 w:val="restart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Czy wnioskowana pomoc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zostanie przeznaczona na pokrycie dających się zidentyfikować kosztów?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 w:val="restart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69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Jeśli tak, należy wypełnić poniższą tabelę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14)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w odniesieniu do ww. pomocy innej niż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oraz pomocy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na te same koszty.</w:t>
            </w: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2E2C30">
        <w:trPr>
          <w:trHeight w:val="1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4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Przeznaczenie pomocy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Wartość otrzymanej pomocy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brutto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5b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nominalna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5a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15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Forma pomocy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7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171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Podstawa prawna udzielenia pomocy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informacje szczegółowe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3b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98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37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informacje podstawowe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5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59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Podmiot udzielający pomocy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15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33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Dzień udzielenia pomocy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3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1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Lp.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4.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5.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6.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7.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8.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9.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10.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18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2E2C30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5 z 7</w:t>
            </w:r>
          </w:p>
        </w:tc>
      </w:tr>
      <w:tr w:rsidR="006152D6" w:rsidRPr="006152D6" w:rsidTr="002E2C30">
        <w:trPr>
          <w:trHeight w:val="360"/>
          <w:jc w:val="center"/>
        </w:trPr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BFBFB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Jeżeli w tabeli wykazano otrzymaną pomoc inną niż pomoc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, należy dodatkowo wypełnić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pkt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1-8 poniżej: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8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auto" w:fill="BFBFB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1) opis przedsięwzięcia: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D21BFE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16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2) koszty kwalifikujące się do objęcia pomocą w wartości nominalnej i zdyskontowanej oraz ich rodzaje: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D21BFE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3) maksymalna dopuszczalna intensywność pomocy: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5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4) intensywność pomocy już udzielonej w związku z kosztami, o których mowa w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pkt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2: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5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5) lokalizacja przedsięwzięcia: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13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6) cele, które mają być osiągnięte w związku z realizacją przedsięwzięcia: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D21BFE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1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7) etapy realizacji przedsięwzięcia: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D21BFE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16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8) data rozpoczęcia i zakończenia realizacji przedsięwzięcia: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43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E. Informacje dotyczące osoby upoważnionej do przedstawienia informacji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270"/>
          <w:jc w:val="center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Imię i nazwisko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Numer telefonu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4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Stanowisko służbowe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Data i podpis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4776" w:type="dxa"/>
            <w:gridSpan w:val="13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4776" w:type="dxa"/>
            <w:gridSpan w:val="1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6 z 7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1D61D2">
            <w:pPr>
              <w:widowControl/>
              <w:overflowPunct/>
              <w:adjustRightInd/>
              <w:rPr>
                <w:rFonts w:ascii="Calibri" w:hAnsi="Calibri" w:cs="Calibri"/>
                <w:color w:val="969696"/>
                <w:kern w:val="0"/>
                <w:sz w:val="18"/>
                <w:szCs w:val="18"/>
              </w:rPr>
            </w:pPr>
          </w:p>
        </w:tc>
      </w:tr>
      <w:tr w:rsidR="006152D6" w:rsidRPr="00B36286" w:rsidTr="001D61D2">
        <w:trPr>
          <w:trHeight w:val="8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945"/>
          <w:jc w:val="center"/>
        </w:trPr>
        <w:tc>
          <w:tcPr>
            <w:tcW w:w="11616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1)  W przypadku gdy o pomoc de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wnioskuje wspólnik spółki cywilnej, jawnej albo  partnerskiej albo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komplementariusz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6152D6" w:rsidRPr="006152D6" w:rsidTr="00006B1E">
        <w:trPr>
          <w:trHeight w:val="69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2) Wypełnia się wyłącznie w przypadku, gdy o pomoc de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wnioskuje wspólnik spółki cywilnej, jawnej albo partnerskiej albo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komplementariusz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spółki komandytowej albo komandytowo-akcyjnej niebędący akcjonariuszem, w związku z działalnością prowadzoną w tej spółce (podaje się informacje dotyczące tego wspólnika albo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komplementariusza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).</w:t>
            </w:r>
          </w:p>
        </w:tc>
      </w:tr>
      <w:tr w:rsidR="006152D6" w:rsidRPr="006152D6" w:rsidTr="00006B1E">
        <w:trPr>
          <w:trHeight w:val="30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3) O ile posiada identyfikator podatkowy NIP.</w:t>
            </w:r>
          </w:p>
        </w:tc>
      </w:tr>
      <w:tr w:rsidR="006152D6" w:rsidRPr="006152D6" w:rsidTr="00006B1E">
        <w:trPr>
          <w:trHeight w:val="103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późn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6152D6" w:rsidRPr="006152D6" w:rsidTr="00006B1E">
        <w:trPr>
          <w:trHeight w:val="28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5) Zaznacza się właściwą pozycję znakiem X.</w:t>
            </w:r>
          </w:p>
        </w:tc>
      </w:tr>
      <w:tr w:rsidR="006152D6" w:rsidRPr="006152D6" w:rsidTr="00006B1E">
        <w:trPr>
          <w:trHeight w:val="51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6) Podaje się klasę działalności, w związku z którą podmiot ubiega się o pomoc de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6152D6" w:rsidRPr="006152D6" w:rsidTr="00006B1E">
        <w:trPr>
          <w:trHeight w:val="51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6152D6" w:rsidRPr="006152D6" w:rsidTr="00006B1E">
        <w:trPr>
          <w:trHeight w:val="60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6152D6" w:rsidRPr="006152D6" w:rsidTr="00006B1E">
        <w:trPr>
          <w:trHeight w:val="120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9) Wypełnia się jedynie w przypadku podmiotów, którym ma być udzielona pomoc de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, do obliczenia wartości której konieczne jest ustalenie ich stopy referencyjnej (tj. w formie takiej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jak:pożyczki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, gwarancje, odroczenia, rozłożenia na raty), z wyjątkiem podmiotów, którym pomoc de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późn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6152D6" w:rsidRPr="006152D6" w:rsidTr="00006B1E">
        <w:trPr>
          <w:trHeight w:val="51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6152D6" w:rsidRPr="006152D6" w:rsidTr="00006B1E">
        <w:trPr>
          <w:trHeight w:val="28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11) Dotyczy wyłącznie producentów.</w:t>
            </w:r>
          </w:p>
        </w:tc>
      </w:tr>
      <w:tr w:rsidR="006152D6" w:rsidRPr="006152D6" w:rsidTr="00006B1E">
        <w:trPr>
          <w:trHeight w:val="73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6152D6" w:rsidRPr="006152D6" w:rsidTr="00006B1E">
        <w:trPr>
          <w:trHeight w:val="96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późn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zm.), zasad prowadzenia odrębnej ewidencji oraz metod przypisywania kosztów i przychodów.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14) Wypełnia się zgodnie z Instrukcją wypełnienia tabeli w części D formularza.</w:t>
            </w:r>
          </w:p>
        </w:tc>
      </w:tr>
      <w:tr w:rsidR="006152D6" w:rsidRPr="006152D6" w:rsidTr="00006B1E">
        <w:trPr>
          <w:trHeight w:val="37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7 z 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855"/>
          <w:jc w:val="center"/>
        </w:trPr>
        <w:tc>
          <w:tcPr>
            <w:tcW w:w="11616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Instrukcja wypełnienia tabeli w części D formularza </w:t>
            </w:r>
          </w:p>
        </w:tc>
      </w:tr>
      <w:tr w:rsidR="006152D6" w:rsidRPr="006152D6" w:rsidTr="00006B1E">
        <w:trPr>
          <w:trHeight w:val="175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Należy podać informacje o dotychczas otrzymanej pomocy, w odniesieniu do tych samych kosztów kwalifikujących się do objęcia pomocą, na pokrycie których udzielana będzie pomoc de 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. Na przykład, jeżeli podmiot ubiegający się o pomoc de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.</w:t>
            </w:r>
          </w:p>
        </w:tc>
      </w:tr>
      <w:tr w:rsidR="006152D6" w:rsidRPr="006152D6" w:rsidTr="00006B1E">
        <w:trPr>
          <w:trHeight w:val="81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 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  <w:u w:val="single"/>
              </w:rPr>
              <w:t>Dzień udzielenia pomocy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(kol. 1) - należy podać dzień udzielenia pomocy w rozumieniu art. 2 </w:t>
            </w:r>
            <w:proofErr w:type="spellStart"/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pkt</w:t>
            </w:r>
            <w:proofErr w:type="spellEnd"/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11 ustawy z dnia 30 kwietnia 2004 r. o postępowaniu w sprawach dotyczących pomocy publicznej.</w:t>
            </w:r>
          </w:p>
        </w:tc>
      </w:tr>
      <w:tr w:rsidR="006152D6" w:rsidRPr="006152D6" w:rsidTr="00006B1E">
        <w:trPr>
          <w:trHeight w:val="136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2. 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  <w:u w:val="single"/>
              </w:rPr>
              <w:t>Podmiot udzielający pomocy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3. 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  <w:u w:val="single"/>
              </w:rPr>
              <w:t>Podstawa prawna otrzymanej pomocy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(kol. 3a i 3b)</w:t>
            </w:r>
          </w:p>
        </w:tc>
      </w:tr>
      <w:tr w:rsidR="006152D6" w:rsidRPr="006152D6" w:rsidTr="00006B1E">
        <w:trPr>
          <w:trHeight w:val="90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Uwaga: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6152D6" w:rsidRPr="006152D6" w:rsidTr="00006B1E">
        <w:trPr>
          <w:trHeight w:val="525"/>
          <w:jc w:val="center"/>
        </w:trPr>
        <w:tc>
          <w:tcPr>
            <w:tcW w:w="504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Podstawa prawna - informacje podstawowe</w:t>
            </w:r>
          </w:p>
        </w:tc>
        <w:tc>
          <w:tcPr>
            <w:tcW w:w="4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Podstawa prawna - informacje szczegółowe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504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3a</w:t>
            </w:r>
          </w:p>
        </w:tc>
        <w:tc>
          <w:tcPr>
            <w:tcW w:w="472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3b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15"/>
          <w:jc w:val="center"/>
        </w:trPr>
        <w:tc>
          <w:tcPr>
            <w:tcW w:w="504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504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przepis ustawy</w:t>
            </w:r>
          </w:p>
        </w:tc>
        <w:tc>
          <w:tcPr>
            <w:tcW w:w="4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brak*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95"/>
          <w:jc w:val="center"/>
        </w:trPr>
        <w:tc>
          <w:tcPr>
            <w:tcW w:w="504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przepis ustawy</w:t>
            </w:r>
          </w:p>
        </w:tc>
        <w:tc>
          <w:tcPr>
            <w:tcW w:w="4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przepis aktu wykonawczego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95"/>
          <w:jc w:val="center"/>
        </w:trPr>
        <w:tc>
          <w:tcPr>
            <w:tcW w:w="504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przepis ustawy</w:t>
            </w:r>
          </w:p>
        </w:tc>
        <w:tc>
          <w:tcPr>
            <w:tcW w:w="472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przepis aktu wykonawczego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90"/>
          <w:jc w:val="center"/>
        </w:trPr>
        <w:tc>
          <w:tcPr>
            <w:tcW w:w="504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decyzja/uchwała/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90"/>
          <w:jc w:val="center"/>
        </w:trPr>
        <w:tc>
          <w:tcPr>
            <w:tcW w:w="504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umowa – symbol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50"/>
          <w:jc w:val="center"/>
        </w:trPr>
        <w:tc>
          <w:tcPr>
            <w:tcW w:w="504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przepis ustawy</w:t>
            </w:r>
          </w:p>
        </w:tc>
        <w:tc>
          <w:tcPr>
            <w:tcW w:w="472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decyzja/uchwała/umowa – symbol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504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* W przypadku braku aktu wykonawczego, decyzji, uchwały i umowy należy wpisać określenie „brak”.</w:t>
            </w:r>
          </w:p>
        </w:tc>
      </w:tr>
      <w:tr w:rsidR="006152D6" w:rsidRPr="006152D6" w:rsidTr="00006B1E">
        <w:trPr>
          <w:trHeight w:val="106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Kol. 3a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tiret).</w:t>
            </w:r>
          </w:p>
        </w:tc>
      </w:tr>
      <w:tr w:rsidR="006152D6" w:rsidRPr="006152D6" w:rsidTr="00006B1E">
        <w:trPr>
          <w:trHeight w:val="334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lastRenderedPageBreak/>
              <w:t>Kol. 3b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6152D6" w:rsidRPr="006152D6" w:rsidTr="00006B1E">
        <w:trPr>
          <w:trHeight w:val="46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Strona 1 z 5</w:t>
            </w:r>
          </w:p>
        </w:tc>
      </w:tr>
      <w:tr w:rsidR="006152D6" w:rsidRPr="006152D6" w:rsidTr="00006B1E">
        <w:trPr>
          <w:trHeight w:val="46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65"/>
          <w:jc w:val="center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7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4. 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  <w:u w:val="single"/>
              </w:rPr>
              <w:t>Forma pomocy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(kol. 4) - 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należy podać wyłącznie kod oznaczający właściwą formę pomocy.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Forma pomocy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Kod</w:t>
            </w:r>
          </w:p>
        </w:tc>
      </w:tr>
      <w:tr w:rsidR="006152D6" w:rsidRPr="006152D6" w:rsidTr="00006B1E">
        <w:trPr>
          <w:trHeight w:val="30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dotacja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dopłaty do oprocentowania kredytów bankowych (bezpośrednio dla przedsiębiorców)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A1.2</w:t>
            </w:r>
          </w:p>
        </w:tc>
      </w:tr>
      <w:tr w:rsidR="006152D6" w:rsidRPr="006152D6" w:rsidTr="00006B1E">
        <w:trPr>
          <w:trHeight w:val="67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inne wydatki związane z funkcjonowaniem jednostek budżetowych lub realizacją ich zadań statutowych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refundacja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A1.4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rekompensata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zwolnienie z podatku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odliczenie od podatku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A2.2</w:t>
            </w:r>
          </w:p>
        </w:tc>
      </w:tr>
      <w:tr w:rsidR="006152D6" w:rsidRPr="006152D6" w:rsidTr="00006B1E">
        <w:trPr>
          <w:trHeight w:val="55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obniżka lub zmniejszenie, powodujące obniżenie podstawy opodatkowania lub wysokości podatku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obniżenie wysokości opłaty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A2.4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zwolnienie z opłaty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zaniechanie poboru podatku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A2.6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zaniechanie poboru opłaty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umorzenie zaległości podatkowej wraz z odsetkami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A2.8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umorzenie odsetek od zaległości podatkowej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A2.9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umorzenie opłaty (składki, wpłaty)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A2.10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umorzenie odsetek za zwłokę z tytułu opłaty (składki, wpłaty)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umorzenie kar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A2.12</w:t>
            </w:r>
          </w:p>
        </w:tc>
      </w:tr>
      <w:tr w:rsidR="006152D6" w:rsidRPr="006152D6" w:rsidTr="00006B1E">
        <w:trPr>
          <w:trHeight w:val="97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A2.13</w:t>
            </w:r>
          </w:p>
        </w:tc>
      </w:tr>
      <w:tr w:rsidR="006152D6" w:rsidRPr="006152D6" w:rsidTr="00006B1E">
        <w:trPr>
          <w:trHeight w:val="67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A2.14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umorzenie kosztów egzekucyjnych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jednorazowa amortyzacja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A2.16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umorzenie kosztów procesu sądowego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wniesienie kapitału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B1.1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konwersja wierzytelności na akcje lub udziały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B2.1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pożyczka preferencyjna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C1.1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kredyt preferencyjny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C1.2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dopłaty do oprocentowania kredytów bankowych (dla banków)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C1.3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pożyczki warunkowo umorzone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C1.4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odroczenie terminu płatności podatku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odroczenie terminu płatności zaległości podatkowej lub zaległości podatkowej wraz z odsetkami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C2.1.2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rozłożenie na raty płatności podatku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rozłożenie na raty płatności zaległości podatkowej lub zaległości podatkowej wraz z odsetkami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C2.3.1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odroczenie terminu płatności opłaty (składki, wpłaty)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C2.4</w:t>
            </w:r>
          </w:p>
        </w:tc>
      </w:tr>
      <w:tr w:rsidR="006152D6" w:rsidRPr="006152D6" w:rsidTr="00006B1E">
        <w:trPr>
          <w:trHeight w:val="66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C2.4.1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rozłożenie na raty opłaty (składki, wpłaty)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C2.5</w:t>
            </w:r>
          </w:p>
        </w:tc>
      </w:tr>
      <w:tr w:rsidR="006152D6" w:rsidRPr="006152D6" w:rsidTr="00006B1E">
        <w:trPr>
          <w:trHeight w:val="6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C2.5.1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odroczenie terminu płatności kary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C2.6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rozłożenie na raty kary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rozłożenie na raty kosztów egzekucyjnych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C2.8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rozłożenie na raty odsetek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C2.9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2 z 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odroczenie terminu płatności kosztów egzekucyjnych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C2.10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odroczenie terminu płatności odsetek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C2.11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odroczenie terminu płatności kosztów procesu sądowego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C2.12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rozłożenie na raty kosztów procesu sądowego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C2.13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poręczenie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D1.1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gwarancja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D1.2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inne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E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5.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 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  <w:u w:val="single"/>
              </w:rPr>
              <w:t xml:space="preserve">Wartość otrzymanej pomocy publicznej lub pomocy de </w:t>
            </w:r>
            <w:proofErr w:type="spellStart"/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  <w:u w:val="single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(kol. 5a i 5b) - należy podać: </w:t>
            </w:r>
          </w:p>
        </w:tc>
      </w:tr>
      <w:tr w:rsidR="006152D6" w:rsidRPr="006152D6" w:rsidTr="00006B1E">
        <w:trPr>
          <w:trHeight w:val="76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a)        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6152D6" w:rsidRPr="006152D6" w:rsidTr="00006B1E">
        <w:trPr>
          <w:trHeight w:val="106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b)        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6152D6" w:rsidRPr="006152D6" w:rsidTr="00006B1E">
        <w:trPr>
          <w:trHeight w:val="73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6.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 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  <w:u w:val="single"/>
              </w:rPr>
              <w:t>Przeznaczenie pomocy publicznej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(kol. 6) - należy podać kod wskazujący przeznaczenie otrzymanej pomocy według poniższej tabeli.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Wyszczególnienie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Kod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</w:t>
            </w:r>
          </w:p>
        </w:tc>
      </w:tr>
      <w:tr w:rsidR="006152D6" w:rsidRPr="006152D6" w:rsidTr="00006B1E">
        <w:trPr>
          <w:trHeight w:val="33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A. POMOC HORYZONTALNA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na działalność badawczą, rozwojową i innowacyjną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projekty badawczo-rozwojowe: badania podstawowe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a1.1.1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projekty badawczo-rozwojowe: badania przemysłowe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a1.1.2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projekty badawczo-rozwojowe: eksperymentalne prace rozwojowe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a1.1.3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dla młodych innowacyjnych przedsiębiorstw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techniczne studia wykonalności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innowacje w obrębie procesów i innowacje organizacyjne w sektorze usług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a1.4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usługi doradcze w zakresie innowacji i usługi wsparcia innowacji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tymczasowe zatrudnienie wysoko wykwalifikowanego personelu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a1.6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pomoc na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klastry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innowacyjne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pokrycie kosztów praw własności przemysłowej dla małych i średnich przedsiębiorstw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a1.8</w:t>
            </w:r>
          </w:p>
        </w:tc>
      </w:tr>
      <w:tr w:rsidR="006152D6" w:rsidRPr="006152D6" w:rsidTr="00006B1E">
        <w:trPr>
          <w:trHeight w:val="33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na ochronę środowiska</w:t>
            </w:r>
          </w:p>
        </w:tc>
      </w:tr>
      <w:tr w:rsidR="006152D6" w:rsidRPr="006152D6" w:rsidTr="00006B1E">
        <w:trPr>
          <w:trHeight w:val="162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</w:t>
            </w:r>
          </w:p>
        </w:tc>
      </w:tr>
      <w:tr w:rsidR="006152D6" w:rsidRPr="006152D6" w:rsidTr="00006B1E">
        <w:trPr>
          <w:trHeight w:val="97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wcześniejsze dostosowanie przedsiębiorstw do przyszłych norm wspólnotowych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a2.3</w:t>
            </w:r>
          </w:p>
        </w:tc>
      </w:tr>
      <w:tr w:rsidR="006152D6" w:rsidRPr="006152D6" w:rsidTr="00006B1E">
        <w:trPr>
          <w:trHeight w:val="63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w obszarze ochrony środowiska na inwestycje zwiększające oszczędność energii, w tym pomoc operacyjna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a2.4</w:t>
            </w:r>
          </w:p>
        </w:tc>
      </w:tr>
      <w:tr w:rsidR="006152D6" w:rsidRPr="006152D6" w:rsidTr="00006B1E">
        <w:trPr>
          <w:trHeight w:val="66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pomoc inwestycyjna w obszarze ochrony środowiska na układy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kogeneracji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o wysokiej sprawności, w tym pomoc operacyjna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a2.5</w:t>
            </w:r>
          </w:p>
        </w:tc>
      </w:tr>
      <w:tr w:rsidR="006152D6" w:rsidRPr="006152D6" w:rsidTr="00006B1E">
        <w:trPr>
          <w:trHeight w:val="67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a2.6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badania środowiska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ochronę środowiska w formie ulg podatkowych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a2.8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efektywne energetycznie ciepłownictwo komunalne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a2.9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gospodarowanie odpadami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a2.10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pomoc na rekultywację zanieczyszczonych terenów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3 z 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relokację przedsiębiorstw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dotycząca programów handlu uprawnieniami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a2.13</w:t>
            </w:r>
          </w:p>
        </w:tc>
      </w:tr>
      <w:tr w:rsidR="006152D6" w:rsidRPr="006152D6" w:rsidTr="00006B1E">
        <w:trPr>
          <w:trHeight w:val="39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inwestycyjna i na zatrudnienie dla małych i średnich przedsiębiorstw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inwestycyjna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zatrudnienie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a4</w:t>
            </w:r>
          </w:p>
        </w:tc>
      </w:tr>
      <w:tr w:rsidR="006152D6" w:rsidRPr="006152D6" w:rsidTr="00006B1E">
        <w:trPr>
          <w:trHeight w:val="72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na usługi doradcze dla małych i średnich przedsiębiorstw oraz udział małych i średnich przedsiębiorstw w targach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usługi doradcze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udział w targach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a6</w:t>
            </w:r>
          </w:p>
        </w:tc>
      </w:tr>
      <w:tr w:rsidR="006152D6" w:rsidRPr="006152D6" w:rsidTr="00006B1E">
        <w:trPr>
          <w:trHeight w:val="72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dla pracowników znajdujących się w szczególnie niekorzystnej sytuacji oraz pracowników niepełnosprawnych</w:t>
            </w:r>
          </w:p>
        </w:tc>
      </w:tr>
      <w:tr w:rsidR="006152D6" w:rsidRPr="006152D6" w:rsidTr="00006B1E">
        <w:trPr>
          <w:trHeight w:val="69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w formie subsydiów płacowych na zatrudnianie pracowników niepełnosprawnych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a12</w:t>
            </w:r>
          </w:p>
        </w:tc>
      </w:tr>
      <w:tr w:rsidR="006152D6" w:rsidRPr="006152D6" w:rsidTr="00006B1E">
        <w:trPr>
          <w:trHeight w:val="73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rekompensatę dodatkowych kosztów związanych z zatrudnianiem pracowników niepełnosprawnych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a13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szkoleniowa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szkolenia specjalistyczne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a14.1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szkolenia ogólne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a14.2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na ratowanie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na restrukturyzację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a16</w:t>
            </w:r>
          </w:p>
        </w:tc>
      </w:tr>
      <w:tr w:rsidR="006152D6" w:rsidRPr="006152D6" w:rsidTr="00006B1E">
        <w:trPr>
          <w:trHeight w:val="73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udzielana na naprawienie szkód wyrządzonych przez klęski żywiołowe lub inne nadzwyczajne zdarzenia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a17</w:t>
            </w:r>
          </w:p>
        </w:tc>
      </w:tr>
      <w:tr w:rsidR="006152D6" w:rsidRPr="006152D6" w:rsidTr="00006B1E">
        <w:trPr>
          <w:trHeight w:val="69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udzielana na zapobieżenie lub likwidację poważnych zakłóceń w gospodarce o charakterze ponadsektorowym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a18</w:t>
            </w:r>
          </w:p>
        </w:tc>
      </w:tr>
      <w:tr w:rsidR="006152D6" w:rsidRPr="006152D6" w:rsidTr="00006B1E">
        <w:trPr>
          <w:trHeight w:val="72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a19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na wspieranie kultury i zachowanie dziedzictwa kulturowego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a20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o charakterze socjalnym dla indywidualnych konsumentów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w formie kapitału podwyższonego ryzyka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a22</w:t>
            </w:r>
          </w:p>
        </w:tc>
      </w:tr>
      <w:tr w:rsidR="006152D6" w:rsidRPr="006152D6" w:rsidTr="00006B1E">
        <w:trPr>
          <w:trHeight w:val="97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na rzecz małych przedsiębiorstw nowo utworzonych przez kobiety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a24</w:t>
            </w:r>
          </w:p>
        </w:tc>
      </w:tr>
      <w:tr w:rsidR="006152D6" w:rsidRPr="006152D6" w:rsidTr="00006B1E">
        <w:trPr>
          <w:trHeight w:val="33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lastRenderedPageBreak/>
              <w:t>B. POMOC REGIONALNA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inwestycyjna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zatrudnienie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regionalna pomoc inwestycyjna na duże projekty inwestycyjne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operacyjna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b4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dla nowo utworzonych małych przedsiębiorstw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b5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C. INNE PRZEZNACZENIE</w:t>
            </w:r>
          </w:p>
        </w:tc>
      </w:tr>
      <w:tr w:rsidR="006152D6" w:rsidRPr="006152D6" w:rsidTr="00006B1E">
        <w:trPr>
          <w:trHeight w:val="69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stanowiąca rekompensatę za realizację usług świadczonych w ogólnym interesie gospodarczym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</w:t>
            </w:r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 xml:space="preserve"> de </w:t>
            </w:r>
            <w:proofErr w:type="spellStart"/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e1</w:t>
            </w:r>
          </w:p>
        </w:tc>
      </w:tr>
      <w:tr w:rsidR="006152D6" w:rsidRPr="006152D6" w:rsidTr="00006B1E">
        <w:trPr>
          <w:trHeight w:val="105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pomoc </w:t>
            </w:r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 xml:space="preserve">de </w:t>
            </w:r>
            <w:proofErr w:type="spellStart"/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w sektorze transportu drogowego udzielana zgodnie z rozporządzeniem Komisji nr 1998/2006 oraz pomoc </w:t>
            </w:r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 xml:space="preserve">de </w:t>
            </w:r>
            <w:proofErr w:type="spellStart"/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w sektorze transportu drogowego towarów udzielana zgodnie z rozporządzeniem Komisji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nr 1407/2013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e1t</w:t>
            </w:r>
          </w:p>
        </w:tc>
      </w:tr>
      <w:tr w:rsidR="006152D6" w:rsidRPr="006152D6" w:rsidTr="00006B1E">
        <w:trPr>
          <w:trHeight w:val="69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pomoc </w:t>
            </w:r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 xml:space="preserve">de </w:t>
            </w:r>
            <w:proofErr w:type="spellStart"/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e1c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4 z 5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5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D. POMOC W SEKTORACH - przeznaczenia szczególne</w:t>
            </w:r>
          </w:p>
        </w:tc>
      </w:tr>
      <w:tr w:rsidR="006152D6" w:rsidRPr="006152D6" w:rsidTr="00006B1E">
        <w:trPr>
          <w:trHeight w:val="43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SEKTOR BUDOWNICTWA OKRĘTOWEGO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przedsięwzięcia innowacyjne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d2.1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związana z kredytami eksportowymi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d2.2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rozwój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d2.3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całkowite zaprzestanie prowadzenia działalności przez przedsiębiorcę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d2.4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częściowe zaprzestanie prowadzenia działalności przez przedsiębiorcę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d2.5</w:t>
            </w:r>
          </w:p>
        </w:tc>
      </w:tr>
      <w:tr w:rsidR="006152D6" w:rsidRPr="006152D6" w:rsidTr="00006B1E">
        <w:trPr>
          <w:trHeight w:val="42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SEKTOR GÓRNICTWA WĘGLA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pokrycie kosztów nadzwyczajnych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d3.1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pokrycie kosztów produkcji bieżącej dla jednostek objętych planem likwidacji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d3.2</w:t>
            </w:r>
          </w:p>
        </w:tc>
      </w:tr>
      <w:tr w:rsidR="006152D6" w:rsidRPr="006152D6" w:rsidTr="00006B1E">
        <w:trPr>
          <w:trHeight w:val="72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pokrycie kosztów produkcji bieżącej dla jednostek objętych planem dostępu do zasobów węgla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d3.3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inwestycje początkowe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d3.4</w:t>
            </w:r>
          </w:p>
        </w:tc>
      </w:tr>
      <w:tr w:rsidR="006152D6" w:rsidRPr="006152D6" w:rsidTr="00006B1E">
        <w:trPr>
          <w:trHeight w:val="40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SEKTOR TRANSPORTU</w:t>
            </w:r>
          </w:p>
        </w:tc>
      </w:tr>
      <w:tr w:rsidR="006152D6" w:rsidRPr="006152D6" w:rsidTr="00006B1E">
        <w:trPr>
          <w:trHeight w:val="39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ŻEGLUGA MORSKA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inwestycyjna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d4.1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poprawę konkurencyjności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d4.2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repatriację marynarzy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d4.3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wsparcie żeglugi bliskiego zasięgu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d4.4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lastRenderedPageBreak/>
              <w:t>LOTNICTWO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budowę infrastruktury portu lotniczego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d5.1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usługi portu lotniczego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d5.2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dla przewoźników na rozpoczęcie działalności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d5.3</w:t>
            </w:r>
          </w:p>
        </w:tc>
      </w:tr>
      <w:tr w:rsidR="006152D6" w:rsidRPr="006152D6" w:rsidTr="00006B1E">
        <w:trPr>
          <w:trHeight w:val="40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SEKTOR KOLEJOWY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regionalna w celu zakupu lub modernizacji taboru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d6.1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w celu anulowania długów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d6.2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koordynację transportu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d6.3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TRANSPORT MULTIMODALNY I INTERMODALNY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INNA POMOC W SEKTORZE TRANSPORTU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SEKTOR ENERGETYKI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d8</w:t>
            </w:r>
          </w:p>
        </w:tc>
      </w:tr>
      <w:tr w:rsidR="006152D6" w:rsidRPr="006152D6" w:rsidTr="00006B1E">
        <w:trPr>
          <w:trHeight w:val="720"/>
          <w:jc w:val="center"/>
        </w:trPr>
        <w:tc>
          <w:tcPr>
            <w:tcW w:w="1014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pokrycie</w:t>
            </w:r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 xml:space="preserve"> 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kosztów powstałych</w:t>
            </w:r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 xml:space="preserve"> 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 wytwórców w związku z przedterminowym</w:t>
            </w:r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 xml:space="preserve"> 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rozwiązaniem umów długoterminowych</w:t>
            </w:r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 xml:space="preserve"> 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sprzedaży mocy i energii elektrycznej</w:t>
            </w:r>
          </w:p>
        </w:tc>
        <w:tc>
          <w:tcPr>
            <w:tcW w:w="14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SEKTOR KINEMATOGRAFII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d9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dotycząca kinematografii i innych przedsięwzięć audio-wizualnych</w:t>
            </w:r>
          </w:p>
        </w:tc>
        <w:tc>
          <w:tcPr>
            <w:tcW w:w="14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SEKTOR TELEKOMUNIKACYJNY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d10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5 z 5</w:t>
            </w:r>
          </w:p>
        </w:tc>
      </w:tr>
    </w:tbl>
    <w:p w:rsidR="0012682F" w:rsidRPr="006152D6" w:rsidRDefault="0012682F" w:rsidP="0012682F">
      <w:pPr>
        <w:rPr>
          <w:szCs w:val="20"/>
          <w:lang w:val="en-US"/>
        </w:rPr>
      </w:pPr>
    </w:p>
    <w:sectPr w:rsidR="0012682F" w:rsidRPr="006152D6" w:rsidSect="00D359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47" w:rsidRDefault="00893B47" w:rsidP="00940FC8">
      <w:r>
        <w:separator/>
      </w:r>
    </w:p>
  </w:endnote>
  <w:endnote w:type="continuationSeparator" w:id="0">
    <w:p w:rsidR="00893B47" w:rsidRDefault="00893B47" w:rsidP="0094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1E" w:rsidRDefault="00921B1F" w:rsidP="00940FC8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1270</wp:posOffset>
          </wp:positionV>
          <wp:extent cx="1128395" cy="412115"/>
          <wp:effectExtent l="0" t="0" r="0" b="6985"/>
          <wp:wrapNone/>
          <wp:docPr id="3" name="Obraz 1" descr="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6B1E" w:rsidRDefault="00921B1F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-202565</wp:posOffset>
          </wp:positionV>
          <wp:extent cx="508635" cy="524510"/>
          <wp:effectExtent l="0" t="0" r="5715" b="8890"/>
          <wp:wrapNone/>
          <wp:docPr id="2" name="Obraz 2" descr="LOGO 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Tarnó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47" w:rsidRDefault="00893B47" w:rsidP="00940FC8">
      <w:r>
        <w:separator/>
      </w:r>
    </w:p>
  </w:footnote>
  <w:footnote w:type="continuationSeparator" w:id="0">
    <w:p w:rsidR="00893B47" w:rsidRDefault="00893B47" w:rsidP="00940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1E" w:rsidRDefault="00921B1F" w:rsidP="00940FC8">
    <w:pPr>
      <w:pStyle w:val="Nagwek"/>
      <w:rPr>
        <w:noProof/>
      </w:rPr>
    </w:pPr>
    <w:r>
      <w:rPr>
        <w:noProof/>
      </w:rPr>
      <w:drawing>
        <wp:inline distT="0" distB="0" distL="0" distR="0">
          <wp:extent cx="57626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6B1E" w:rsidRDefault="00006B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A0D"/>
    <w:multiLevelType w:val="hybridMultilevel"/>
    <w:tmpl w:val="553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3CB1"/>
    <w:multiLevelType w:val="multilevel"/>
    <w:tmpl w:val="239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7EAD"/>
    <w:multiLevelType w:val="hybridMultilevel"/>
    <w:tmpl w:val="EFC4F1D8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0C722FE9"/>
    <w:multiLevelType w:val="hybridMultilevel"/>
    <w:tmpl w:val="FD86A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43DF3"/>
    <w:multiLevelType w:val="hybridMultilevel"/>
    <w:tmpl w:val="0B78508C"/>
    <w:lvl w:ilvl="0" w:tplc="A6FA6F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951A8"/>
    <w:multiLevelType w:val="hybridMultilevel"/>
    <w:tmpl w:val="0DC0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B459B"/>
    <w:multiLevelType w:val="hybridMultilevel"/>
    <w:tmpl w:val="2CA2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D0E4C"/>
    <w:multiLevelType w:val="hybridMultilevel"/>
    <w:tmpl w:val="3E6071D8"/>
    <w:lvl w:ilvl="0" w:tplc="489E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72547"/>
    <w:multiLevelType w:val="hybridMultilevel"/>
    <w:tmpl w:val="B0FA1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C43B4"/>
    <w:multiLevelType w:val="hybridMultilevel"/>
    <w:tmpl w:val="2FB24D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D6DF1"/>
    <w:multiLevelType w:val="hybridMultilevel"/>
    <w:tmpl w:val="0D1641D4"/>
    <w:lvl w:ilvl="0" w:tplc="A2BE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871C80"/>
    <w:multiLevelType w:val="hybridMultilevel"/>
    <w:tmpl w:val="4E523666"/>
    <w:lvl w:ilvl="0" w:tplc="D55E2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BB2D05"/>
    <w:multiLevelType w:val="hybridMultilevel"/>
    <w:tmpl w:val="C96CA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70F56"/>
    <w:multiLevelType w:val="hybridMultilevel"/>
    <w:tmpl w:val="F394301E"/>
    <w:lvl w:ilvl="0" w:tplc="D3BEBF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0204775"/>
    <w:multiLevelType w:val="hybridMultilevel"/>
    <w:tmpl w:val="324CE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C403A"/>
    <w:multiLevelType w:val="hybridMultilevel"/>
    <w:tmpl w:val="725A7C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740C8"/>
    <w:multiLevelType w:val="hybridMultilevel"/>
    <w:tmpl w:val="E54896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89343A0"/>
    <w:multiLevelType w:val="hybridMultilevel"/>
    <w:tmpl w:val="32E4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B2251"/>
    <w:multiLevelType w:val="hybridMultilevel"/>
    <w:tmpl w:val="C8CAA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D75DE"/>
    <w:multiLevelType w:val="hybridMultilevel"/>
    <w:tmpl w:val="1FCA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B1A16"/>
    <w:multiLevelType w:val="hybridMultilevel"/>
    <w:tmpl w:val="C5A25A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81656E9"/>
    <w:multiLevelType w:val="hybridMultilevel"/>
    <w:tmpl w:val="F1AE4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506BA"/>
    <w:multiLevelType w:val="hybridMultilevel"/>
    <w:tmpl w:val="BBE0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42A31C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8597F"/>
    <w:multiLevelType w:val="hybridMultilevel"/>
    <w:tmpl w:val="61A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5"/>
  </w:num>
  <w:num w:numId="5">
    <w:abstractNumId w:val="19"/>
  </w:num>
  <w:num w:numId="6">
    <w:abstractNumId w:val="0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22"/>
  </w:num>
  <w:num w:numId="12">
    <w:abstractNumId w:val="2"/>
  </w:num>
  <w:num w:numId="13">
    <w:abstractNumId w:val="8"/>
  </w:num>
  <w:num w:numId="14">
    <w:abstractNumId w:val="17"/>
  </w:num>
  <w:num w:numId="15">
    <w:abstractNumId w:val="18"/>
  </w:num>
  <w:num w:numId="16">
    <w:abstractNumId w:val="23"/>
  </w:num>
  <w:num w:numId="17">
    <w:abstractNumId w:val="9"/>
  </w:num>
  <w:num w:numId="18">
    <w:abstractNumId w:val="3"/>
  </w:num>
  <w:num w:numId="19">
    <w:abstractNumId w:val="16"/>
  </w:num>
  <w:num w:numId="20">
    <w:abstractNumId w:val="12"/>
  </w:num>
  <w:num w:numId="21">
    <w:abstractNumId w:val="20"/>
  </w:num>
  <w:num w:numId="22">
    <w:abstractNumId w:val="1"/>
  </w:num>
  <w:num w:numId="23">
    <w:abstractNumId w:val="7"/>
  </w:num>
  <w:num w:numId="24">
    <w:abstractNumId w:val="10"/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458C"/>
    <w:rsid w:val="00005EEE"/>
    <w:rsid w:val="00006B1E"/>
    <w:rsid w:val="00035D82"/>
    <w:rsid w:val="00050361"/>
    <w:rsid w:val="00066A0F"/>
    <w:rsid w:val="000702C0"/>
    <w:rsid w:val="001206E8"/>
    <w:rsid w:val="0012682F"/>
    <w:rsid w:val="00130478"/>
    <w:rsid w:val="001602B7"/>
    <w:rsid w:val="00175A38"/>
    <w:rsid w:val="001A65E7"/>
    <w:rsid w:val="001C3F7F"/>
    <w:rsid w:val="001D61D2"/>
    <w:rsid w:val="001D6DF5"/>
    <w:rsid w:val="001F2053"/>
    <w:rsid w:val="00203732"/>
    <w:rsid w:val="00216B72"/>
    <w:rsid w:val="00221E0A"/>
    <w:rsid w:val="00227347"/>
    <w:rsid w:val="00230295"/>
    <w:rsid w:val="002642ED"/>
    <w:rsid w:val="002812BB"/>
    <w:rsid w:val="0029700F"/>
    <w:rsid w:val="002E2C30"/>
    <w:rsid w:val="002F403D"/>
    <w:rsid w:val="003146B3"/>
    <w:rsid w:val="003255F7"/>
    <w:rsid w:val="003272C8"/>
    <w:rsid w:val="00382905"/>
    <w:rsid w:val="003D0B67"/>
    <w:rsid w:val="003E500F"/>
    <w:rsid w:val="003F7356"/>
    <w:rsid w:val="00413A90"/>
    <w:rsid w:val="004376EB"/>
    <w:rsid w:val="00447671"/>
    <w:rsid w:val="004964AD"/>
    <w:rsid w:val="004B0557"/>
    <w:rsid w:val="00505953"/>
    <w:rsid w:val="005D4482"/>
    <w:rsid w:val="006152D6"/>
    <w:rsid w:val="006173D7"/>
    <w:rsid w:val="00625C44"/>
    <w:rsid w:val="00656431"/>
    <w:rsid w:val="0066458C"/>
    <w:rsid w:val="00792C9B"/>
    <w:rsid w:val="007D67E3"/>
    <w:rsid w:val="008079CD"/>
    <w:rsid w:val="00863855"/>
    <w:rsid w:val="0087734D"/>
    <w:rsid w:val="00893B47"/>
    <w:rsid w:val="008D480F"/>
    <w:rsid w:val="008E0F68"/>
    <w:rsid w:val="008F325E"/>
    <w:rsid w:val="00921B1F"/>
    <w:rsid w:val="00925890"/>
    <w:rsid w:val="00940FC8"/>
    <w:rsid w:val="009554B1"/>
    <w:rsid w:val="0096253C"/>
    <w:rsid w:val="0098692C"/>
    <w:rsid w:val="009E3092"/>
    <w:rsid w:val="009F20B7"/>
    <w:rsid w:val="009F277D"/>
    <w:rsid w:val="00A76256"/>
    <w:rsid w:val="00AB4482"/>
    <w:rsid w:val="00AC4645"/>
    <w:rsid w:val="00AF25B5"/>
    <w:rsid w:val="00B1553F"/>
    <w:rsid w:val="00B36286"/>
    <w:rsid w:val="00B72895"/>
    <w:rsid w:val="00BB3018"/>
    <w:rsid w:val="00C441F9"/>
    <w:rsid w:val="00C9757A"/>
    <w:rsid w:val="00CA1B2C"/>
    <w:rsid w:val="00D21BFE"/>
    <w:rsid w:val="00D35994"/>
    <w:rsid w:val="00D7682B"/>
    <w:rsid w:val="00D774E3"/>
    <w:rsid w:val="00D8580A"/>
    <w:rsid w:val="00DC7C5A"/>
    <w:rsid w:val="00E11259"/>
    <w:rsid w:val="00E31DA7"/>
    <w:rsid w:val="00E32CA8"/>
    <w:rsid w:val="00E53D6A"/>
    <w:rsid w:val="00E8241F"/>
    <w:rsid w:val="00EE4AEE"/>
    <w:rsid w:val="00F5437C"/>
    <w:rsid w:val="00F6043C"/>
    <w:rsid w:val="00FA5E9E"/>
    <w:rsid w:val="00FA7DE5"/>
    <w:rsid w:val="00FC79F5"/>
    <w:rsid w:val="00FE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  <w:style w:type="character" w:styleId="UyteHipercze">
    <w:name w:val="FollowedHyperlink"/>
    <w:uiPriority w:val="99"/>
    <w:semiHidden/>
    <w:unhideWhenUsed/>
    <w:rsid w:val="006152D6"/>
    <w:rPr>
      <w:color w:val="800080"/>
      <w:u w:val="single"/>
    </w:rPr>
  </w:style>
  <w:style w:type="paragraph" w:customStyle="1" w:styleId="font5">
    <w:name w:val="font5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font6">
    <w:name w:val="font6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</w:rPr>
  </w:style>
  <w:style w:type="paragraph" w:customStyle="1" w:styleId="font7">
    <w:name w:val="font7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font8">
    <w:name w:val="font8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font9">
    <w:name w:val="font9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font10">
    <w:name w:val="font10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font11">
    <w:name w:val="font11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font12">
    <w:name w:val="font12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3">
    <w:name w:val="font13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font14">
    <w:name w:val="font14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color w:val="000000"/>
      <w:kern w:val="0"/>
    </w:rPr>
  </w:style>
  <w:style w:type="paragraph" w:customStyle="1" w:styleId="font15">
    <w:name w:val="font15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color w:val="000000"/>
      <w:kern w:val="0"/>
    </w:rPr>
  </w:style>
  <w:style w:type="paragraph" w:customStyle="1" w:styleId="font16">
    <w:name w:val="font16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color w:val="000000"/>
      <w:kern w:val="0"/>
      <w:u w:val="single"/>
    </w:rPr>
  </w:style>
  <w:style w:type="paragraph" w:customStyle="1" w:styleId="font17">
    <w:name w:val="font17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kern w:val="0"/>
      <w:sz w:val="14"/>
      <w:szCs w:val="14"/>
    </w:rPr>
  </w:style>
  <w:style w:type="paragraph" w:customStyle="1" w:styleId="font18">
    <w:name w:val="font18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i/>
      <w:iCs/>
      <w:kern w:val="0"/>
    </w:rPr>
  </w:style>
  <w:style w:type="paragraph" w:customStyle="1" w:styleId="xl63">
    <w:name w:val="xl63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4">
    <w:name w:val="xl64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5">
    <w:name w:val="xl65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6">
    <w:name w:val="xl66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7">
    <w:name w:val="xl67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68">
    <w:name w:val="xl68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9">
    <w:name w:val="xl69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70">
    <w:name w:val="xl70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71">
    <w:name w:val="xl71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72">
    <w:name w:val="xl72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73">
    <w:name w:val="xl73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74">
    <w:name w:val="xl74"/>
    <w:basedOn w:val="Normalny"/>
    <w:rsid w:val="006152D6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75">
    <w:name w:val="xl75"/>
    <w:basedOn w:val="Normalny"/>
    <w:rsid w:val="006152D6"/>
    <w:pPr>
      <w:widowControl/>
      <w:pBdr>
        <w:bottom w:val="single" w:sz="12" w:space="0" w:color="auto"/>
      </w:pBdr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6">
    <w:name w:val="xl76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7">
    <w:name w:val="xl77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8">
    <w:name w:val="xl78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9">
    <w:name w:val="xl79"/>
    <w:basedOn w:val="Normalny"/>
    <w:rsid w:val="006152D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0">
    <w:name w:val="xl80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1">
    <w:name w:val="xl81"/>
    <w:basedOn w:val="Normalny"/>
    <w:rsid w:val="006152D6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2">
    <w:name w:val="xl82"/>
    <w:basedOn w:val="Normalny"/>
    <w:rsid w:val="006152D6"/>
    <w:pPr>
      <w:widowControl/>
      <w:pBdr>
        <w:top w:val="single" w:sz="4" w:space="0" w:color="auto"/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3">
    <w:name w:val="xl83"/>
    <w:basedOn w:val="Normalny"/>
    <w:rsid w:val="006152D6"/>
    <w:pPr>
      <w:widowControl/>
      <w:pBdr>
        <w:top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4">
    <w:name w:val="xl84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5">
    <w:name w:val="xl85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6">
    <w:name w:val="xl86"/>
    <w:basedOn w:val="Normalny"/>
    <w:rsid w:val="006152D6"/>
    <w:pPr>
      <w:widowControl/>
      <w:pBdr>
        <w:top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7">
    <w:name w:val="xl87"/>
    <w:basedOn w:val="Normalny"/>
    <w:rsid w:val="006152D6"/>
    <w:pPr>
      <w:widowControl/>
      <w:pBdr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8">
    <w:name w:val="xl88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9">
    <w:name w:val="xl89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90">
    <w:name w:val="xl90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91">
    <w:name w:val="xl91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92">
    <w:name w:val="xl92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93">
    <w:name w:val="xl93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94">
    <w:name w:val="xl94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95">
    <w:name w:val="xl95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96">
    <w:name w:val="xl96"/>
    <w:basedOn w:val="Normalny"/>
    <w:rsid w:val="006152D6"/>
    <w:pPr>
      <w:widowControl/>
      <w:pBdr>
        <w:left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97">
    <w:name w:val="xl97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98">
    <w:name w:val="xl98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99">
    <w:name w:val="xl99"/>
    <w:basedOn w:val="Normalny"/>
    <w:rsid w:val="006152D6"/>
    <w:pPr>
      <w:widowControl/>
      <w:pBdr>
        <w:left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0">
    <w:name w:val="xl100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01">
    <w:name w:val="xl101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02">
    <w:name w:val="xl102"/>
    <w:basedOn w:val="Normalny"/>
    <w:rsid w:val="006152D6"/>
    <w:pPr>
      <w:widowControl/>
      <w:pBdr>
        <w:bottom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03">
    <w:name w:val="xl103"/>
    <w:basedOn w:val="Normalny"/>
    <w:rsid w:val="006152D6"/>
    <w:pPr>
      <w:widowControl/>
      <w:pBdr>
        <w:lef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04">
    <w:name w:val="xl104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05">
    <w:name w:val="xl105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6">
    <w:name w:val="xl106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7">
    <w:name w:val="xl107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8">
    <w:name w:val="xl108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9">
    <w:name w:val="xl109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0">
    <w:name w:val="xl110"/>
    <w:basedOn w:val="Normalny"/>
    <w:rsid w:val="006152D6"/>
    <w:pPr>
      <w:widowControl/>
      <w:pBdr>
        <w:left w:val="single" w:sz="12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11">
    <w:name w:val="xl111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2">
    <w:name w:val="xl112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3">
    <w:name w:val="xl113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4">
    <w:name w:val="xl114"/>
    <w:basedOn w:val="Normalny"/>
    <w:rsid w:val="006152D6"/>
    <w:pPr>
      <w:widowControl/>
      <w:pBdr>
        <w:left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115">
    <w:name w:val="xl115"/>
    <w:basedOn w:val="Normalny"/>
    <w:rsid w:val="006152D6"/>
    <w:pPr>
      <w:widowControl/>
      <w:pBdr>
        <w:lef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6">
    <w:name w:val="xl116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7">
    <w:name w:val="xl117"/>
    <w:basedOn w:val="Normalny"/>
    <w:rsid w:val="006152D6"/>
    <w:pPr>
      <w:widowControl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118">
    <w:name w:val="xl118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119">
    <w:name w:val="xl119"/>
    <w:basedOn w:val="Normalny"/>
    <w:rsid w:val="006152D6"/>
    <w:pPr>
      <w:widowControl/>
      <w:pBdr>
        <w:top w:val="single" w:sz="8" w:space="0" w:color="auto"/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20">
    <w:name w:val="xl120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1">
    <w:name w:val="xl121"/>
    <w:basedOn w:val="Normalny"/>
    <w:rsid w:val="006152D6"/>
    <w:pPr>
      <w:widowControl/>
      <w:pBdr>
        <w:lef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2">
    <w:name w:val="xl122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23">
    <w:name w:val="xl123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4">
    <w:name w:val="xl124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5">
    <w:name w:val="xl125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6">
    <w:name w:val="xl126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7">
    <w:name w:val="xl127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28">
    <w:name w:val="xl128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9">
    <w:name w:val="xl129"/>
    <w:basedOn w:val="Normalny"/>
    <w:rsid w:val="006152D6"/>
    <w:pPr>
      <w:widowControl/>
      <w:pBdr>
        <w:top w:val="single" w:sz="8" w:space="0" w:color="auto"/>
        <w:left w:val="single" w:sz="12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0">
    <w:name w:val="xl130"/>
    <w:basedOn w:val="Normalny"/>
    <w:rsid w:val="006152D6"/>
    <w:pPr>
      <w:widowControl/>
      <w:pBdr>
        <w:top w:val="single" w:sz="8" w:space="0" w:color="auto"/>
        <w:bottom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1">
    <w:name w:val="xl131"/>
    <w:basedOn w:val="Normalny"/>
    <w:rsid w:val="006152D6"/>
    <w:pPr>
      <w:widowControl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32">
    <w:name w:val="xl132"/>
    <w:basedOn w:val="Normalny"/>
    <w:rsid w:val="006152D6"/>
    <w:pPr>
      <w:widowControl/>
      <w:pBdr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3">
    <w:name w:val="xl133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134">
    <w:name w:val="xl134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5">
    <w:name w:val="xl135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36">
    <w:name w:val="xl136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37">
    <w:name w:val="xl137"/>
    <w:basedOn w:val="Normalny"/>
    <w:rsid w:val="006152D6"/>
    <w:pPr>
      <w:widowControl/>
      <w:pBdr>
        <w:top w:val="single" w:sz="4" w:space="0" w:color="auto"/>
        <w:lef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38">
    <w:name w:val="xl138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39">
    <w:name w:val="xl139"/>
    <w:basedOn w:val="Normalny"/>
    <w:rsid w:val="006152D6"/>
    <w:pPr>
      <w:widowControl/>
      <w:pBdr>
        <w:top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0">
    <w:name w:val="xl140"/>
    <w:basedOn w:val="Normalny"/>
    <w:rsid w:val="006152D6"/>
    <w:pPr>
      <w:widowControl/>
      <w:pBdr>
        <w:lef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1">
    <w:name w:val="xl141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2">
    <w:name w:val="xl142"/>
    <w:basedOn w:val="Normalny"/>
    <w:rsid w:val="006152D6"/>
    <w:pPr>
      <w:widowControl/>
      <w:pBdr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3">
    <w:name w:val="xl143"/>
    <w:basedOn w:val="Normalny"/>
    <w:rsid w:val="006152D6"/>
    <w:pPr>
      <w:widowControl/>
      <w:pBdr>
        <w:left w:val="single" w:sz="4" w:space="0" w:color="auto"/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4">
    <w:name w:val="xl144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5">
    <w:name w:val="xl145"/>
    <w:basedOn w:val="Normalny"/>
    <w:rsid w:val="006152D6"/>
    <w:pPr>
      <w:widowControl/>
      <w:pBdr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6">
    <w:name w:val="xl146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7">
    <w:name w:val="xl147"/>
    <w:basedOn w:val="Normalny"/>
    <w:rsid w:val="006152D6"/>
    <w:pPr>
      <w:widowControl/>
      <w:pBdr>
        <w:top w:val="single" w:sz="4" w:space="0" w:color="auto"/>
        <w:lef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8">
    <w:name w:val="xl148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9">
    <w:name w:val="xl149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0">
    <w:name w:val="xl150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1">
    <w:name w:val="xl151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52">
    <w:name w:val="xl152"/>
    <w:basedOn w:val="Normalny"/>
    <w:rsid w:val="006152D6"/>
    <w:pPr>
      <w:widowControl/>
      <w:pBdr>
        <w:lef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3">
    <w:name w:val="xl153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4">
    <w:name w:val="xl154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5">
    <w:name w:val="xl155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6">
    <w:name w:val="xl156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57">
    <w:name w:val="xl157"/>
    <w:basedOn w:val="Normalny"/>
    <w:rsid w:val="006152D6"/>
    <w:pPr>
      <w:widowControl/>
      <w:pBdr>
        <w:left w:val="single" w:sz="4" w:space="0" w:color="auto"/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8">
    <w:name w:val="xl158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9">
    <w:name w:val="xl159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0">
    <w:name w:val="xl160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1">
    <w:name w:val="xl161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62">
    <w:name w:val="xl162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3">
    <w:name w:val="xl163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4">
    <w:name w:val="xl164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65">
    <w:name w:val="xl165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6">
    <w:name w:val="xl166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7">
    <w:name w:val="xl167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8">
    <w:name w:val="xl168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69">
    <w:name w:val="xl169"/>
    <w:basedOn w:val="Normalny"/>
    <w:rsid w:val="006152D6"/>
    <w:pPr>
      <w:widowControl/>
      <w:pBdr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170">
    <w:name w:val="xl170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171">
    <w:name w:val="xl171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18"/>
      <w:szCs w:val="18"/>
    </w:rPr>
  </w:style>
  <w:style w:type="paragraph" w:customStyle="1" w:styleId="xl172">
    <w:name w:val="xl172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73">
    <w:name w:val="xl173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74">
    <w:name w:val="xl174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75">
    <w:name w:val="xl175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76">
    <w:name w:val="xl176"/>
    <w:basedOn w:val="Normalny"/>
    <w:rsid w:val="006152D6"/>
    <w:pPr>
      <w:widowControl/>
      <w:pBdr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</w:rPr>
  </w:style>
  <w:style w:type="paragraph" w:customStyle="1" w:styleId="xl177">
    <w:name w:val="xl177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</w:rPr>
  </w:style>
  <w:style w:type="paragraph" w:customStyle="1" w:styleId="xl178">
    <w:name w:val="xl178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79">
    <w:name w:val="xl179"/>
    <w:basedOn w:val="Normalny"/>
    <w:rsid w:val="006152D6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80">
    <w:name w:val="xl180"/>
    <w:basedOn w:val="Normalny"/>
    <w:rsid w:val="006152D6"/>
    <w:pPr>
      <w:widowControl/>
      <w:pBdr>
        <w:left w:val="single" w:sz="12" w:space="0" w:color="auto"/>
        <w:bottom w:val="single" w:sz="8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1">
    <w:name w:val="xl181"/>
    <w:basedOn w:val="Normalny"/>
    <w:rsid w:val="006152D6"/>
    <w:pPr>
      <w:widowControl/>
      <w:pBdr>
        <w:bottom w:val="single" w:sz="8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2">
    <w:name w:val="xl182"/>
    <w:basedOn w:val="Normalny"/>
    <w:rsid w:val="006152D6"/>
    <w:pPr>
      <w:widowControl/>
      <w:pBdr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3">
    <w:name w:val="xl183"/>
    <w:basedOn w:val="Normalny"/>
    <w:rsid w:val="006152D6"/>
    <w:pPr>
      <w:widowControl/>
      <w:pBdr>
        <w:bottom w:val="single" w:sz="12" w:space="0" w:color="auto"/>
      </w:pBdr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4">
    <w:name w:val="xl184"/>
    <w:basedOn w:val="Normalny"/>
    <w:rsid w:val="006152D6"/>
    <w:pPr>
      <w:widowControl/>
      <w:pBdr>
        <w:right w:val="single" w:sz="12" w:space="0" w:color="auto"/>
      </w:pBdr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5">
    <w:name w:val="xl185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186">
    <w:name w:val="xl186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187">
    <w:name w:val="xl187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88">
    <w:name w:val="xl188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89">
    <w:name w:val="xl189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190">
    <w:name w:val="xl190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191">
    <w:name w:val="xl191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192">
    <w:name w:val="xl192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193">
    <w:name w:val="xl193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94">
    <w:name w:val="xl194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195">
    <w:name w:val="xl195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96">
    <w:name w:val="xl196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97">
    <w:name w:val="xl197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98">
    <w:name w:val="xl198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199">
    <w:name w:val="xl199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200">
    <w:name w:val="xl200"/>
    <w:basedOn w:val="Normalny"/>
    <w:rsid w:val="006152D6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201">
    <w:name w:val="xl201"/>
    <w:basedOn w:val="Normalny"/>
    <w:rsid w:val="006152D6"/>
    <w:pPr>
      <w:widowControl/>
      <w:pBdr>
        <w:top w:val="single" w:sz="8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202">
    <w:name w:val="xl202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3">
    <w:name w:val="xl203"/>
    <w:basedOn w:val="Normalny"/>
    <w:rsid w:val="006152D6"/>
    <w:pPr>
      <w:widowControl/>
      <w:pBdr>
        <w:lef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4">
    <w:name w:val="xl204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205">
    <w:name w:val="xl205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6">
    <w:name w:val="xl206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18"/>
      <w:szCs w:val="18"/>
    </w:rPr>
  </w:style>
  <w:style w:type="paragraph" w:customStyle="1" w:styleId="xl207">
    <w:name w:val="xl207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8">
    <w:name w:val="xl208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9">
    <w:name w:val="xl209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10">
    <w:name w:val="xl210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</w:rPr>
  </w:style>
  <w:style w:type="paragraph" w:customStyle="1" w:styleId="xl211">
    <w:name w:val="xl211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12">
    <w:name w:val="xl212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213">
    <w:name w:val="xl213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214">
    <w:name w:val="xl214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215">
    <w:name w:val="xl215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216">
    <w:name w:val="xl216"/>
    <w:basedOn w:val="Normalny"/>
    <w:rsid w:val="006152D6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color w:val="969696"/>
      <w:kern w:val="0"/>
    </w:rPr>
  </w:style>
  <w:style w:type="paragraph" w:customStyle="1" w:styleId="xl217">
    <w:name w:val="xl217"/>
    <w:basedOn w:val="Normalny"/>
    <w:rsid w:val="006152D6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kern w:val="0"/>
    </w:rPr>
  </w:style>
  <w:style w:type="paragraph" w:customStyle="1" w:styleId="xl218">
    <w:name w:val="xl218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kern w:val="0"/>
    </w:rPr>
  </w:style>
  <w:style w:type="paragraph" w:customStyle="1" w:styleId="xl219">
    <w:name w:val="xl219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20">
    <w:name w:val="xl220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kern w:val="0"/>
    </w:rPr>
  </w:style>
  <w:style w:type="paragraph" w:customStyle="1" w:styleId="xl221">
    <w:name w:val="xl221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222">
    <w:name w:val="xl222"/>
    <w:basedOn w:val="Normalny"/>
    <w:rsid w:val="006152D6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23">
    <w:name w:val="xl223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24">
    <w:name w:val="xl224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kern w:val="0"/>
    </w:rPr>
  </w:style>
  <w:style w:type="paragraph" w:customStyle="1" w:styleId="xl225">
    <w:name w:val="xl225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kern w:val="0"/>
    </w:rPr>
  </w:style>
  <w:style w:type="paragraph" w:customStyle="1" w:styleId="xl226">
    <w:name w:val="xl226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227">
    <w:name w:val="xl227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28">
    <w:name w:val="xl228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229">
    <w:name w:val="xl229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230">
    <w:name w:val="xl230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1">
    <w:name w:val="xl231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2">
    <w:name w:val="xl232"/>
    <w:basedOn w:val="Normalny"/>
    <w:rsid w:val="006152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3">
    <w:name w:val="xl233"/>
    <w:basedOn w:val="Normalny"/>
    <w:rsid w:val="006152D6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4">
    <w:name w:val="xl234"/>
    <w:basedOn w:val="Normalny"/>
    <w:rsid w:val="006152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5">
    <w:name w:val="xl235"/>
    <w:basedOn w:val="Normalny"/>
    <w:rsid w:val="006152D6"/>
    <w:pPr>
      <w:widowControl/>
      <w:pBdr>
        <w:lef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  <w:sz w:val="18"/>
      <w:szCs w:val="18"/>
    </w:rPr>
  </w:style>
  <w:style w:type="paragraph" w:customStyle="1" w:styleId="xl236">
    <w:name w:val="xl236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</w:rPr>
  </w:style>
  <w:style w:type="paragraph" w:customStyle="1" w:styleId="xl237">
    <w:name w:val="xl237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38">
    <w:name w:val="xl238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39">
    <w:name w:val="xl239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240">
    <w:name w:val="xl240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41">
    <w:name w:val="xl241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42">
    <w:name w:val="xl242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243">
    <w:name w:val="xl243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244">
    <w:name w:val="xl244"/>
    <w:basedOn w:val="Normalny"/>
    <w:rsid w:val="006152D6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45">
    <w:name w:val="xl245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kern w:val="0"/>
    </w:rPr>
  </w:style>
  <w:style w:type="paragraph" w:customStyle="1" w:styleId="xl246">
    <w:name w:val="xl246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47">
    <w:name w:val="xl247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48">
    <w:name w:val="xl248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kern w:val="0"/>
    </w:rPr>
  </w:style>
  <w:style w:type="paragraph" w:customStyle="1" w:styleId="xl249">
    <w:name w:val="xl249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0">
    <w:name w:val="xl250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1">
    <w:name w:val="xl251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2">
    <w:name w:val="xl252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253">
    <w:name w:val="xl253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4">
    <w:name w:val="xl254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55">
    <w:name w:val="xl255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6">
    <w:name w:val="xl256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7">
    <w:name w:val="xl257"/>
    <w:basedOn w:val="Normalny"/>
    <w:rsid w:val="006152D6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8">
    <w:name w:val="xl258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259">
    <w:name w:val="xl259"/>
    <w:basedOn w:val="Normalny"/>
    <w:rsid w:val="006152D6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  <w:style w:type="character" w:styleId="UyteHipercze">
    <w:name w:val="FollowedHyperlink"/>
    <w:uiPriority w:val="99"/>
    <w:semiHidden/>
    <w:unhideWhenUsed/>
    <w:rsid w:val="006152D6"/>
    <w:rPr>
      <w:color w:val="800080"/>
      <w:u w:val="single"/>
    </w:rPr>
  </w:style>
  <w:style w:type="paragraph" w:customStyle="1" w:styleId="font5">
    <w:name w:val="font5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font6">
    <w:name w:val="font6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</w:rPr>
  </w:style>
  <w:style w:type="paragraph" w:customStyle="1" w:styleId="font7">
    <w:name w:val="font7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font8">
    <w:name w:val="font8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font9">
    <w:name w:val="font9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font10">
    <w:name w:val="font10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font11">
    <w:name w:val="font11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font12">
    <w:name w:val="font12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3">
    <w:name w:val="font13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font14">
    <w:name w:val="font14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color w:val="000000"/>
      <w:kern w:val="0"/>
    </w:rPr>
  </w:style>
  <w:style w:type="paragraph" w:customStyle="1" w:styleId="font15">
    <w:name w:val="font15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color w:val="000000"/>
      <w:kern w:val="0"/>
    </w:rPr>
  </w:style>
  <w:style w:type="paragraph" w:customStyle="1" w:styleId="font16">
    <w:name w:val="font16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color w:val="000000"/>
      <w:kern w:val="0"/>
      <w:u w:val="single"/>
    </w:rPr>
  </w:style>
  <w:style w:type="paragraph" w:customStyle="1" w:styleId="font17">
    <w:name w:val="font17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kern w:val="0"/>
      <w:sz w:val="14"/>
      <w:szCs w:val="14"/>
    </w:rPr>
  </w:style>
  <w:style w:type="paragraph" w:customStyle="1" w:styleId="font18">
    <w:name w:val="font18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i/>
      <w:iCs/>
      <w:kern w:val="0"/>
    </w:rPr>
  </w:style>
  <w:style w:type="paragraph" w:customStyle="1" w:styleId="xl63">
    <w:name w:val="xl63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4">
    <w:name w:val="xl64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5">
    <w:name w:val="xl65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6">
    <w:name w:val="xl66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7">
    <w:name w:val="xl67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68">
    <w:name w:val="xl68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9">
    <w:name w:val="xl69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70">
    <w:name w:val="xl70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71">
    <w:name w:val="xl71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72">
    <w:name w:val="xl72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73">
    <w:name w:val="xl73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74">
    <w:name w:val="xl74"/>
    <w:basedOn w:val="Normalny"/>
    <w:rsid w:val="006152D6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75">
    <w:name w:val="xl75"/>
    <w:basedOn w:val="Normalny"/>
    <w:rsid w:val="006152D6"/>
    <w:pPr>
      <w:widowControl/>
      <w:pBdr>
        <w:bottom w:val="single" w:sz="12" w:space="0" w:color="auto"/>
      </w:pBdr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6">
    <w:name w:val="xl76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7">
    <w:name w:val="xl77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8">
    <w:name w:val="xl78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9">
    <w:name w:val="xl79"/>
    <w:basedOn w:val="Normalny"/>
    <w:rsid w:val="006152D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0">
    <w:name w:val="xl80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1">
    <w:name w:val="xl81"/>
    <w:basedOn w:val="Normalny"/>
    <w:rsid w:val="006152D6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2">
    <w:name w:val="xl82"/>
    <w:basedOn w:val="Normalny"/>
    <w:rsid w:val="006152D6"/>
    <w:pPr>
      <w:widowControl/>
      <w:pBdr>
        <w:top w:val="single" w:sz="4" w:space="0" w:color="auto"/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3">
    <w:name w:val="xl83"/>
    <w:basedOn w:val="Normalny"/>
    <w:rsid w:val="006152D6"/>
    <w:pPr>
      <w:widowControl/>
      <w:pBdr>
        <w:top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4">
    <w:name w:val="xl84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5">
    <w:name w:val="xl85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6">
    <w:name w:val="xl86"/>
    <w:basedOn w:val="Normalny"/>
    <w:rsid w:val="006152D6"/>
    <w:pPr>
      <w:widowControl/>
      <w:pBdr>
        <w:top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7">
    <w:name w:val="xl87"/>
    <w:basedOn w:val="Normalny"/>
    <w:rsid w:val="006152D6"/>
    <w:pPr>
      <w:widowControl/>
      <w:pBdr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8">
    <w:name w:val="xl88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9">
    <w:name w:val="xl89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90">
    <w:name w:val="xl90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91">
    <w:name w:val="xl91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92">
    <w:name w:val="xl92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93">
    <w:name w:val="xl93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94">
    <w:name w:val="xl94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95">
    <w:name w:val="xl95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96">
    <w:name w:val="xl96"/>
    <w:basedOn w:val="Normalny"/>
    <w:rsid w:val="006152D6"/>
    <w:pPr>
      <w:widowControl/>
      <w:pBdr>
        <w:left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97">
    <w:name w:val="xl97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98">
    <w:name w:val="xl98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99">
    <w:name w:val="xl99"/>
    <w:basedOn w:val="Normalny"/>
    <w:rsid w:val="006152D6"/>
    <w:pPr>
      <w:widowControl/>
      <w:pBdr>
        <w:left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0">
    <w:name w:val="xl100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01">
    <w:name w:val="xl101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02">
    <w:name w:val="xl102"/>
    <w:basedOn w:val="Normalny"/>
    <w:rsid w:val="006152D6"/>
    <w:pPr>
      <w:widowControl/>
      <w:pBdr>
        <w:bottom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03">
    <w:name w:val="xl103"/>
    <w:basedOn w:val="Normalny"/>
    <w:rsid w:val="006152D6"/>
    <w:pPr>
      <w:widowControl/>
      <w:pBdr>
        <w:lef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04">
    <w:name w:val="xl104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05">
    <w:name w:val="xl105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6">
    <w:name w:val="xl106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7">
    <w:name w:val="xl107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8">
    <w:name w:val="xl108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9">
    <w:name w:val="xl109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0">
    <w:name w:val="xl110"/>
    <w:basedOn w:val="Normalny"/>
    <w:rsid w:val="006152D6"/>
    <w:pPr>
      <w:widowControl/>
      <w:pBdr>
        <w:left w:val="single" w:sz="12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11">
    <w:name w:val="xl111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2">
    <w:name w:val="xl112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3">
    <w:name w:val="xl113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4">
    <w:name w:val="xl114"/>
    <w:basedOn w:val="Normalny"/>
    <w:rsid w:val="006152D6"/>
    <w:pPr>
      <w:widowControl/>
      <w:pBdr>
        <w:left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115">
    <w:name w:val="xl115"/>
    <w:basedOn w:val="Normalny"/>
    <w:rsid w:val="006152D6"/>
    <w:pPr>
      <w:widowControl/>
      <w:pBdr>
        <w:lef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6">
    <w:name w:val="xl116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7">
    <w:name w:val="xl117"/>
    <w:basedOn w:val="Normalny"/>
    <w:rsid w:val="006152D6"/>
    <w:pPr>
      <w:widowControl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118">
    <w:name w:val="xl118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119">
    <w:name w:val="xl119"/>
    <w:basedOn w:val="Normalny"/>
    <w:rsid w:val="006152D6"/>
    <w:pPr>
      <w:widowControl/>
      <w:pBdr>
        <w:top w:val="single" w:sz="8" w:space="0" w:color="auto"/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20">
    <w:name w:val="xl120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1">
    <w:name w:val="xl121"/>
    <w:basedOn w:val="Normalny"/>
    <w:rsid w:val="006152D6"/>
    <w:pPr>
      <w:widowControl/>
      <w:pBdr>
        <w:lef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2">
    <w:name w:val="xl122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23">
    <w:name w:val="xl123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4">
    <w:name w:val="xl124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5">
    <w:name w:val="xl125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6">
    <w:name w:val="xl126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7">
    <w:name w:val="xl127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28">
    <w:name w:val="xl128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9">
    <w:name w:val="xl129"/>
    <w:basedOn w:val="Normalny"/>
    <w:rsid w:val="006152D6"/>
    <w:pPr>
      <w:widowControl/>
      <w:pBdr>
        <w:top w:val="single" w:sz="8" w:space="0" w:color="auto"/>
        <w:left w:val="single" w:sz="12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0">
    <w:name w:val="xl130"/>
    <w:basedOn w:val="Normalny"/>
    <w:rsid w:val="006152D6"/>
    <w:pPr>
      <w:widowControl/>
      <w:pBdr>
        <w:top w:val="single" w:sz="8" w:space="0" w:color="auto"/>
        <w:bottom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1">
    <w:name w:val="xl131"/>
    <w:basedOn w:val="Normalny"/>
    <w:rsid w:val="006152D6"/>
    <w:pPr>
      <w:widowControl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32">
    <w:name w:val="xl132"/>
    <w:basedOn w:val="Normalny"/>
    <w:rsid w:val="006152D6"/>
    <w:pPr>
      <w:widowControl/>
      <w:pBdr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3">
    <w:name w:val="xl133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134">
    <w:name w:val="xl134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5">
    <w:name w:val="xl135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36">
    <w:name w:val="xl136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37">
    <w:name w:val="xl137"/>
    <w:basedOn w:val="Normalny"/>
    <w:rsid w:val="006152D6"/>
    <w:pPr>
      <w:widowControl/>
      <w:pBdr>
        <w:top w:val="single" w:sz="4" w:space="0" w:color="auto"/>
        <w:lef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38">
    <w:name w:val="xl138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39">
    <w:name w:val="xl139"/>
    <w:basedOn w:val="Normalny"/>
    <w:rsid w:val="006152D6"/>
    <w:pPr>
      <w:widowControl/>
      <w:pBdr>
        <w:top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0">
    <w:name w:val="xl140"/>
    <w:basedOn w:val="Normalny"/>
    <w:rsid w:val="006152D6"/>
    <w:pPr>
      <w:widowControl/>
      <w:pBdr>
        <w:lef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1">
    <w:name w:val="xl141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2">
    <w:name w:val="xl142"/>
    <w:basedOn w:val="Normalny"/>
    <w:rsid w:val="006152D6"/>
    <w:pPr>
      <w:widowControl/>
      <w:pBdr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3">
    <w:name w:val="xl143"/>
    <w:basedOn w:val="Normalny"/>
    <w:rsid w:val="006152D6"/>
    <w:pPr>
      <w:widowControl/>
      <w:pBdr>
        <w:left w:val="single" w:sz="4" w:space="0" w:color="auto"/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4">
    <w:name w:val="xl144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5">
    <w:name w:val="xl145"/>
    <w:basedOn w:val="Normalny"/>
    <w:rsid w:val="006152D6"/>
    <w:pPr>
      <w:widowControl/>
      <w:pBdr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6">
    <w:name w:val="xl146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7">
    <w:name w:val="xl147"/>
    <w:basedOn w:val="Normalny"/>
    <w:rsid w:val="006152D6"/>
    <w:pPr>
      <w:widowControl/>
      <w:pBdr>
        <w:top w:val="single" w:sz="4" w:space="0" w:color="auto"/>
        <w:lef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8">
    <w:name w:val="xl148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9">
    <w:name w:val="xl149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0">
    <w:name w:val="xl150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1">
    <w:name w:val="xl151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52">
    <w:name w:val="xl152"/>
    <w:basedOn w:val="Normalny"/>
    <w:rsid w:val="006152D6"/>
    <w:pPr>
      <w:widowControl/>
      <w:pBdr>
        <w:lef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3">
    <w:name w:val="xl153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4">
    <w:name w:val="xl154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5">
    <w:name w:val="xl155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6">
    <w:name w:val="xl156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57">
    <w:name w:val="xl157"/>
    <w:basedOn w:val="Normalny"/>
    <w:rsid w:val="006152D6"/>
    <w:pPr>
      <w:widowControl/>
      <w:pBdr>
        <w:left w:val="single" w:sz="4" w:space="0" w:color="auto"/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8">
    <w:name w:val="xl158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9">
    <w:name w:val="xl159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0">
    <w:name w:val="xl160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1">
    <w:name w:val="xl161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62">
    <w:name w:val="xl162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3">
    <w:name w:val="xl163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4">
    <w:name w:val="xl164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65">
    <w:name w:val="xl165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6">
    <w:name w:val="xl166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7">
    <w:name w:val="xl167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8">
    <w:name w:val="xl168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69">
    <w:name w:val="xl169"/>
    <w:basedOn w:val="Normalny"/>
    <w:rsid w:val="006152D6"/>
    <w:pPr>
      <w:widowControl/>
      <w:pBdr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170">
    <w:name w:val="xl170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171">
    <w:name w:val="xl171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18"/>
      <w:szCs w:val="18"/>
    </w:rPr>
  </w:style>
  <w:style w:type="paragraph" w:customStyle="1" w:styleId="xl172">
    <w:name w:val="xl172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73">
    <w:name w:val="xl173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74">
    <w:name w:val="xl174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75">
    <w:name w:val="xl175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76">
    <w:name w:val="xl176"/>
    <w:basedOn w:val="Normalny"/>
    <w:rsid w:val="006152D6"/>
    <w:pPr>
      <w:widowControl/>
      <w:pBdr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</w:rPr>
  </w:style>
  <w:style w:type="paragraph" w:customStyle="1" w:styleId="xl177">
    <w:name w:val="xl177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</w:rPr>
  </w:style>
  <w:style w:type="paragraph" w:customStyle="1" w:styleId="xl178">
    <w:name w:val="xl178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79">
    <w:name w:val="xl179"/>
    <w:basedOn w:val="Normalny"/>
    <w:rsid w:val="006152D6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80">
    <w:name w:val="xl180"/>
    <w:basedOn w:val="Normalny"/>
    <w:rsid w:val="006152D6"/>
    <w:pPr>
      <w:widowControl/>
      <w:pBdr>
        <w:left w:val="single" w:sz="12" w:space="0" w:color="auto"/>
        <w:bottom w:val="single" w:sz="8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1">
    <w:name w:val="xl181"/>
    <w:basedOn w:val="Normalny"/>
    <w:rsid w:val="006152D6"/>
    <w:pPr>
      <w:widowControl/>
      <w:pBdr>
        <w:bottom w:val="single" w:sz="8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2">
    <w:name w:val="xl182"/>
    <w:basedOn w:val="Normalny"/>
    <w:rsid w:val="006152D6"/>
    <w:pPr>
      <w:widowControl/>
      <w:pBdr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3">
    <w:name w:val="xl183"/>
    <w:basedOn w:val="Normalny"/>
    <w:rsid w:val="006152D6"/>
    <w:pPr>
      <w:widowControl/>
      <w:pBdr>
        <w:bottom w:val="single" w:sz="12" w:space="0" w:color="auto"/>
      </w:pBdr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4">
    <w:name w:val="xl184"/>
    <w:basedOn w:val="Normalny"/>
    <w:rsid w:val="006152D6"/>
    <w:pPr>
      <w:widowControl/>
      <w:pBdr>
        <w:right w:val="single" w:sz="12" w:space="0" w:color="auto"/>
      </w:pBdr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5">
    <w:name w:val="xl185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186">
    <w:name w:val="xl186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187">
    <w:name w:val="xl187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88">
    <w:name w:val="xl188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89">
    <w:name w:val="xl189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190">
    <w:name w:val="xl190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191">
    <w:name w:val="xl191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192">
    <w:name w:val="xl192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193">
    <w:name w:val="xl193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94">
    <w:name w:val="xl194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195">
    <w:name w:val="xl195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96">
    <w:name w:val="xl196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97">
    <w:name w:val="xl197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98">
    <w:name w:val="xl198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199">
    <w:name w:val="xl199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200">
    <w:name w:val="xl200"/>
    <w:basedOn w:val="Normalny"/>
    <w:rsid w:val="006152D6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201">
    <w:name w:val="xl201"/>
    <w:basedOn w:val="Normalny"/>
    <w:rsid w:val="006152D6"/>
    <w:pPr>
      <w:widowControl/>
      <w:pBdr>
        <w:top w:val="single" w:sz="8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202">
    <w:name w:val="xl202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3">
    <w:name w:val="xl203"/>
    <w:basedOn w:val="Normalny"/>
    <w:rsid w:val="006152D6"/>
    <w:pPr>
      <w:widowControl/>
      <w:pBdr>
        <w:lef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4">
    <w:name w:val="xl204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205">
    <w:name w:val="xl205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6">
    <w:name w:val="xl206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18"/>
      <w:szCs w:val="18"/>
    </w:rPr>
  </w:style>
  <w:style w:type="paragraph" w:customStyle="1" w:styleId="xl207">
    <w:name w:val="xl207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8">
    <w:name w:val="xl208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9">
    <w:name w:val="xl209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10">
    <w:name w:val="xl210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</w:rPr>
  </w:style>
  <w:style w:type="paragraph" w:customStyle="1" w:styleId="xl211">
    <w:name w:val="xl211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12">
    <w:name w:val="xl212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213">
    <w:name w:val="xl213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214">
    <w:name w:val="xl214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215">
    <w:name w:val="xl215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216">
    <w:name w:val="xl216"/>
    <w:basedOn w:val="Normalny"/>
    <w:rsid w:val="006152D6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color w:val="969696"/>
      <w:kern w:val="0"/>
    </w:rPr>
  </w:style>
  <w:style w:type="paragraph" w:customStyle="1" w:styleId="xl217">
    <w:name w:val="xl217"/>
    <w:basedOn w:val="Normalny"/>
    <w:rsid w:val="006152D6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kern w:val="0"/>
    </w:rPr>
  </w:style>
  <w:style w:type="paragraph" w:customStyle="1" w:styleId="xl218">
    <w:name w:val="xl218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kern w:val="0"/>
    </w:rPr>
  </w:style>
  <w:style w:type="paragraph" w:customStyle="1" w:styleId="xl219">
    <w:name w:val="xl219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20">
    <w:name w:val="xl220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kern w:val="0"/>
    </w:rPr>
  </w:style>
  <w:style w:type="paragraph" w:customStyle="1" w:styleId="xl221">
    <w:name w:val="xl221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222">
    <w:name w:val="xl222"/>
    <w:basedOn w:val="Normalny"/>
    <w:rsid w:val="006152D6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23">
    <w:name w:val="xl223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24">
    <w:name w:val="xl224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kern w:val="0"/>
    </w:rPr>
  </w:style>
  <w:style w:type="paragraph" w:customStyle="1" w:styleId="xl225">
    <w:name w:val="xl225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kern w:val="0"/>
    </w:rPr>
  </w:style>
  <w:style w:type="paragraph" w:customStyle="1" w:styleId="xl226">
    <w:name w:val="xl226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227">
    <w:name w:val="xl227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28">
    <w:name w:val="xl228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229">
    <w:name w:val="xl229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230">
    <w:name w:val="xl230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1">
    <w:name w:val="xl231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2">
    <w:name w:val="xl232"/>
    <w:basedOn w:val="Normalny"/>
    <w:rsid w:val="006152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3">
    <w:name w:val="xl233"/>
    <w:basedOn w:val="Normalny"/>
    <w:rsid w:val="006152D6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4">
    <w:name w:val="xl234"/>
    <w:basedOn w:val="Normalny"/>
    <w:rsid w:val="006152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5">
    <w:name w:val="xl235"/>
    <w:basedOn w:val="Normalny"/>
    <w:rsid w:val="006152D6"/>
    <w:pPr>
      <w:widowControl/>
      <w:pBdr>
        <w:lef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  <w:sz w:val="18"/>
      <w:szCs w:val="18"/>
    </w:rPr>
  </w:style>
  <w:style w:type="paragraph" w:customStyle="1" w:styleId="xl236">
    <w:name w:val="xl236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</w:rPr>
  </w:style>
  <w:style w:type="paragraph" w:customStyle="1" w:styleId="xl237">
    <w:name w:val="xl237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38">
    <w:name w:val="xl238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39">
    <w:name w:val="xl239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240">
    <w:name w:val="xl240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41">
    <w:name w:val="xl241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42">
    <w:name w:val="xl242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243">
    <w:name w:val="xl243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244">
    <w:name w:val="xl244"/>
    <w:basedOn w:val="Normalny"/>
    <w:rsid w:val="006152D6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45">
    <w:name w:val="xl245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kern w:val="0"/>
    </w:rPr>
  </w:style>
  <w:style w:type="paragraph" w:customStyle="1" w:styleId="xl246">
    <w:name w:val="xl246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47">
    <w:name w:val="xl247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48">
    <w:name w:val="xl248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kern w:val="0"/>
    </w:rPr>
  </w:style>
  <w:style w:type="paragraph" w:customStyle="1" w:styleId="xl249">
    <w:name w:val="xl249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0">
    <w:name w:val="xl250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1">
    <w:name w:val="xl251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2">
    <w:name w:val="xl252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253">
    <w:name w:val="xl253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4">
    <w:name w:val="xl254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55">
    <w:name w:val="xl255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6">
    <w:name w:val="xl256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7">
    <w:name w:val="xl257"/>
    <w:basedOn w:val="Normalny"/>
    <w:rsid w:val="006152D6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8">
    <w:name w:val="xl258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259">
    <w:name w:val="xl259"/>
    <w:basedOn w:val="Normalny"/>
    <w:rsid w:val="006152D6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4959</Words>
  <Characters>29755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user</cp:lastModifiedBy>
  <cp:revision>2</cp:revision>
  <cp:lastPrinted>2017-01-03T07:11:00Z</cp:lastPrinted>
  <dcterms:created xsi:type="dcterms:W3CDTF">2018-04-18T07:58:00Z</dcterms:created>
  <dcterms:modified xsi:type="dcterms:W3CDTF">2018-04-18T07:58:00Z</dcterms:modified>
</cp:coreProperties>
</file>