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0BE08" w14:textId="77777777" w:rsidR="00541595" w:rsidRDefault="00541595" w:rsidP="00541595">
      <w:pPr>
        <w:pStyle w:val="NormalnyWeb"/>
        <w:shd w:val="clear" w:color="auto" w:fill="FFFFFF"/>
        <w:spacing w:before="0" w:beforeAutospacing="0" w:after="300" w:afterAutospacing="0" w:line="336" w:lineRule="atLeast"/>
        <w:rPr>
          <w:rFonts w:ascii="Open Sans" w:hAnsi="Open Sans" w:cs="Open Sans"/>
          <w:color w:val="454545"/>
          <w:sz w:val="21"/>
          <w:szCs w:val="21"/>
        </w:rPr>
      </w:pPr>
      <w:r>
        <w:rPr>
          <w:rStyle w:val="Uwydatnienie"/>
          <w:rFonts w:ascii="Open Sans" w:eastAsiaTheme="majorEastAsia" w:hAnsi="Open Sans" w:cs="Open Sans"/>
          <w:color w:val="454545"/>
          <w:sz w:val="21"/>
          <w:szCs w:val="21"/>
        </w:rPr>
        <w:t>Szanowni Państwo,</w:t>
      </w:r>
    </w:p>
    <w:p w14:paraId="72472CAB" w14:textId="77777777" w:rsidR="00541595" w:rsidRDefault="00541595" w:rsidP="00541595">
      <w:pPr>
        <w:pStyle w:val="NormalnyWeb"/>
        <w:shd w:val="clear" w:color="auto" w:fill="FFFFFF"/>
        <w:spacing w:before="0" w:beforeAutospacing="0" w:after="300" w:afterAutospacing="0" w:line="336" w:lineRule="atLeast"/>
        <w:jc w:val="both"/>
        <w:rPr>
          <w:rFonts w:ascii="Open Sans" w:hAnsi="Open Sans" w:cs="Open Sans"/>
          <w:color w:val="454545"/>
          <w:sz w:val="21"/>
          <w:szCs w:val="21"/>
        </w:rPr>
      </w:pPr>
      <w:r>
        <w:rPr>
          <w:rFonts w:ascii="Open Sans" w:hAnsi="Open Sans" w:cs="Open Sans"/>
          <w:color w:val="454545"/>
          <w:sz w:val="21"/>
          <w:szCs w:val="21"/>
        </w:rPr>
        <w:t> </w:t>
      </w:r>
    </w:p>
    <w:p w14:paraId="2F898E63" w14:textId="5CD1436F" w:rsidR="00541595" w:rsidRDefault="00541595" w:rsidP="00541595">
      <w:pPr>
        <w:pStyle w:val="NormalnyWeb"/>
        <w:shd w:val="clear" w:color="auto" w:fill="FFFFFF"/>
        <w:spacing w:before="0" w:beforeAutospacing="0" w:after="300" w:afterAutospacing="0" w:line="336" w:lineRule="atLeast"/>
        <w:jc w:val="both"/>
        <w:rPr>
          <w:rFonts w:ascii="Open Sans" w:hAnsi="Open Sans" w:cs="Open Sans"/>
          <w:color w:val="454545"/>
          <w:sz w:val="21"/>
          <w:szCs w:val="21"/>
        </w:rPr>
      </w:pPr>
      <w:r>
        <w:rPr>
          <w:rStyle w:val="Pogrubienie"/>
          <w:rFonts w:ascii="Open Sans" w:eastAsiaTheme="majorEastAsia" w:hAnsi="Open Sans" w:cs="Open Sans"/>
          <w:color w:val="454545"/>
          <w:sz w:val="21"/>
          <w:szCs w:val="21"/>
        </w:rPr>
        <w:t>2 marca 2026 r.</w:t>
      </w:r>
      <w:r>
        <w:rPr>
          <w:rFonts w:ascii="Open Sans" w:hAnsi="Open Sans" w:cs="Open Sans"/>
          <w:color w:val="454545"/>
          <w:sz w:val="21"/>
          <w:szCs w:val="21"/>
        </w:rPr>
        <w:t> rozpoczyna się rekrutacja </w:t>
      </w:r>
      <w:r>
        <w:rPr>
          <w:rStyle w:val="Pogrubienie"/>
          <w:rFonts w:ascii="Open Sans" w:eastAsiaTheme="majorEastAsia" w:hAnsi="Open Sans" w:cs="Open Sans"/>
          <w:color w:val="454545"/>
          <w:sz w:val="21"/>
          <w:szCs w:val="21"/>
        </w:rPr>
        <w:t xml:space="preserve">do </w:t>
      </w:r>
      <w:r>
        <w:rPr>
          <w:rFonts w:ascii="Open Sans" w:hAnsi="Open Sans" w:cs="Open Sans"/>
          <w:color w:val="454545"/>
          <w:sz w:val="21"/>
          <w:szCs w:val="21"/>
        </w:rPr>
        <w:t>przedszkoli publicznych w</w:t>
      </w:r>
      <w:r>
        <w:rPr>
          <w:rFonts w:ascii="Open Sans" w:hAnsi="Open Sans" w:cs="Open Sans"/>
          <w:color w:val="454545"/>
          <w:sz w:val="21"/>
          <w:szCs w:val="21"/>
        </w:rPr>
        <w:t> Tarnowie na rok szkolny 2026/2027 z wykorzystaniem systemu elektronicznego wspomagającego rekrutację.</w:t>
      </w:r>
    </w:p>
    <w:p w14:paraId="4B2845F4" w14:textId="77777777" w:rsidR="00541595" w:rsidRDefault="00541595" w:rsidP="00541595">
      <w:pPr>
        <w:pStyle w:val="NormalnyWeb"/>
        <w:shd w:val="clear" w:color="auto" w:fill="FFFFFF"/>
        <w:spacing w:before="0" w:beforeAutospacing="0" w:after="300" w:afterAutospacing="0" w:line="336" w:lineRule="atLeast"/>
        <w:jc w:val="both"/>
        <w:rPr>
          <w:rFonts w:ascii="Open Sans" w:hAnsi="Open Sans" w:cs="Open Sans"/>
          <w:color w:val="454545"/>
          <w:sz w:val="21"/>
          <w:szCs w:val="21"/>
        </w:rPr>
      </w:pPr>
      <w:r>
        <w:rPr>
          <w:rFonts w:ascii="Open Sans" w:hAnsi="Open Sans" w:cs="Open Sans"/>
          <w:color w:val="454545"/>
          <w:sz w:val="21"/>
          <w:szCs w:val="21"/>
        </w:rPr>
        <w:t>Rekrutacja odbywa się </w:t>
      </w:r>
      <w:r>
        <w:rPr>
          <w:rStyle w:val="Pogrubienie"/>
          <w:rFonts w:ascii="Open Sans" w:eastAsiaTheme="majorEastAsia" w:hAnsi="Open Sans" w:cs="Open Sans"/>
          <w:color w:val="454545"/>
          <w:sz w:val="21"/>
          <w:szCs w:val="21"/>
        </w:rPr>
        <w:t>drogą elektroniczną</w:t>
      </w:r>
      <w:r>
        <w:rPr>
          <w:rFonts w:ascii="Open Sans" w:hAnsi="Open Sans" w:cs="Open Sans"/>
          <w:color w:val="454545"/>
          <w:sz w:val="21"/>
          <w:szCs w:val="21"/>
        </w:rPr>
        <w:t> poprzez stronę internetową:</w:t>
      </w:r>
    </w:p>
    <w:p w14:paraId="6310813F" w14:textId="77777777" w:rsidR="00541595" w:rsidRDefault="00541595" w:rsidP="00541595">
      <w:pPr>
        <w:pStyle w:val="NormalnyWeb"/>
        <w:shd w:val="clear" w:color="auto" w:fill="FFFFFF"/>
        <w:spacing w:before="0" w:beforeAutospacing="0" w:after="300" w:afterAutospacing="0" w:line="336" w:lineRule="atLeast"/>
        <w:jc w:val="center"/>
        <w:rPr>
          <w:rFonts w:ascii="Open Sans" w:hAnsi="Open Sans" w:cs="Open Sans"/>
          <w:color w:val="454545"/>
          <w:sz w:val="21"/>
          <w:szCs w:val="21"/>
        </w:rPr>
      </w:pPr>
      <w:hyperlink r:id="rId4" w:history="1">
        <w:r>
          <w:rPr>
            <w:rStyle w:val="Hipercze"/>
            <w:rFonts w:ascii="Open Sans" w:eastAsiaTheme="majorEastAsia" w:hAnsi="Open Sans" w:cs="Open Sans"/>
            <w:b/>
            <w:bCs/>
            <w:color w:val="088FD3"/>
            <w:sz w:val="21"/>
            <w:szCs w:val="21"/>
          </w:rPr>
          <w:t>https://nabor.pcss.pl/tarnow</w:t>
        </w:r>
      </w:hyperlink>
    </w:p>
    <w:p w14:paraId="0B3B4567" w14:textId="77777777" w:rsidR="00541595" w:rsidRDefault="00541595" w:rsidP="00541595">
      <w:pPr>
        <w:pStyle w:val="NormalnyWeb"/>
        <w:shd w:val="clear" w:color="auto" w:fill="FFFFFF"/>
        <w:spacing w:before="0" w:beforeAutospacing="0" w:after="300" w:afterAutospacing="0" w:line="336" w:lineRule="atLeast"/>
        <w:jc w:val="both"/>
        <w:rPr>
          <w:rFonts w:ascii="Open Sans" w:hAnsi="Open Sans" w:cs="Open Sans"/>
          <w:color w:val="454545"/>
          <w:sz w:val="21"/>
          <w:szCs w:val="21"/>
        </w:rPr>
      </w:pPr>
      <w:r>
        <w:rPr>
          <w:rFonts w:ascii="Open Sans" w:hAnsi="Open Sans" w:cs="Open Sans"/>
          <w:color w:val="454545"/>
          <w:sz w:val="21"/>
          <w:szCs w:val="21"/>
        </w:rPr>
        <w:t> </w:t>
      </w:r>
    </w:p>
    <w:p w14:paraId="7BE22907" w14:textId="6314DEB3" w:rsidR="00541595" w:rsidRDefault="00541595" w:rsidP="00541595">
      <w:pPr>
        <w:pStyle w:val="NormalnyWeb"/>
        <w:shd w:val="clear" w:color="auto" w:fill="FFFFFF"/>
        <w:spacing w:before="0" w:beforeAutospacing="0" w:after="300" w:afterAutospacing="0" w:line="336" w:lineRule="atLeast"/>
        <w:jc w:val="both"/>
        <w:rPr>
          <w:rFonts w:ascii="Open Sans" w:hAnsi="Open Sans" w:cs="Open Sans"/>
          <w:color w:val="454545"/>
          <w:sz w:val="21"/>
          <w:szCs w:val="21"/>
        </w:rPr>
      </w:pPr>
      <w:r>
        <w:rPr>
          <w:rFonts w:ascii="Open Sans" w:hAnsi="Open Sans" w:cs="Open Sans"/>
          <w:color w:val="454545"/>
          <w:sz w:val="21"/>
          <w:szCs w:val="21"/>
        </w:rPr>
        <w:t xml:space="preserve">Wnioski/zgłoszenia o przyjęcie do </w:t>
      </w:r>
      <w:r>
        <w:rPr>
          <w:rFonts w:ascii="Open Sans" w:hAnsi="Open Sans" w:cs="Open Sans"/>
          <w:color w:val="454545"/>
          <w:sz w:val="21"/>
          <w:szCs w:val="21"/>
        </w:rPr>
        <w:t>przedszkola publicznego</w:t>
      </w:r>
      <w:r>
        <w:rPr>
          <w:rFonts w:ascii="Open Sans" w:hAnsi="Open Sans" w:cs="Open Sans"/>
          <w:color w:val="454545"/>
          <w:sz w:val="21"/>
          <w:szCs w:val="21"/>
        </w:rPr>
        <w:t xml:space="preserve"> należy złożyć w terminie </w:t>
      </w:r>
      <w:r>
        <w:rPr>
          <w:rFonts w:ascii="Open Sans" w:hAnsi="Open Sans" w:cs="Open Sans"/>
          <w:color w:val="454545"/>
          <w:sz w:val="21"/>
          <w:szCs w:val="21"/>
        </w:rPr>
        <w:br/>
      </w:r>
      <w:r>
        <w:rPr>
          <w:rStyle w:val="Pogrubienie"/>
          <w:rFonts w:ascii="Open Sans" w:eastAsiaTheme="majorEastAsia" w:hAnsi="Open Sans" w:cs="Open Sans"/>
          <w:color w:val="454545"/>
          <w:sz w:val="21"/>
          <w:szCs w:val="21"/>
        </w:rPr>
        <w:t xml:space="preserve">od 2 marca 2026 r. od godz. </w:t>
      </w:r>
      <w:r>
        <w:rPr>
          <w:rStyle w:val="Pogrubienie"/>
          <w:rFonts w:ascii="Open Sans" w:eastAsiaTheme="majorEastAsia" w:hAnsi="Open Sans" w:cs="Open Sans"/>
          <w:color w:val="454545"/>
          <w:sz w:val="21"/>
          <w:szCs w:val="21"/>
        </w:rPr>
        <w:t>8</w:t>
      </w:r>
      <w:r>
        <w:rPr>
          <w:rStyle w:val="Pogrubienie"/>
          <w:rFonts w:ascii="Open Sans" w:eastAsiaTheme="majorEastAsia" w:hAnsi="Open Sans" w:cs="Open Sans"/>
          <w:color w:val="454545"/>
          <w:sz w:val="21"/>
          <w:szCs w:val="21"/>
        </w:rPr>
        <w:t xml:space="preserve"> do </w:t>
      </w:r>
      <w:r>
        <w:rPr>
          <w:rStyle w:val="Pogrubienie"/>
          <w:rFonts w:ascii="Open Sans" w:eastAsiaTheme="majorEastAsia" w:hAnsi="Open Sans" w:cs="Open Sans"/>
          <w:color w:val="454545"/>
          <w:sz w:val="21"/>
          <w:szCs w:val="21"/>
        </w:rPr>
        <w:t>24</w:t>
      </w:r>
      <w:r>
        <w:rPr>
          <w:rStyle w:val="Pogrubienie"/>
          <w:rFonts w:ascii="Open Sans" w:eastAsiaTheme="majorEastAsia" w:hAnsi="Open Sans" w:cs="Open Sans"/>
          <w:color w:val="454545"/>
          <w:sz w:val="21"/>
          <w:szCs w:val="21"/>
        </w:rPr>
        <w:t xml:space="preserve"> </w:t>
      </w:r>
      <w:r>
        <w:rPr>
          <w:rStyle w:val="Pogrubienie"/>
          <w:rFonts w:ascii="Open Sans" w:eastAsiaTheme="majorEastAsia" w:hAnsi="Open Sans" w:cs="Open Sans"/>
          <w:color w:val="454545"/>
          <w:sz w:val="21"/>
          <w:szCs w:val="21"/>
        </w:rPr>
        <w:t xml:space="preserve">marca 2026r. </w:t>
      </w:r>
      <w:r>
        <w:rPr>
          <w:rStyle w:val="Pogrubienie"/>
          <w:rFonts w:ascii="Open Sans" w:eastAsiaTheme="majorEastAsia" w:hAnsi="Open Sans" w:cs="Open Sans"/>
          <w:color w:val="454545"/>
          <w:sz w:val="21"/>
          <w:szCs w:val="21"/>
        </w:rPr>
        <w:t xml:space="preserve"> do godz. 15</w:t>
      </w:r>
      <w:r>
        <w:rPr>
          <w:rFonts w:ascii="Open Sans" w:hAnsi="Open Sans" w:cs="Open Sans"/>
          <w:color w:val="454545"/>
          <w:sz w:val="21"/>
          <w:szCs w:val="21"/>
        </w:rPr>
        <w:t xml:space="preserve">. Szczegółowe terminy rekrutacji określone zostały w Zarządzeniu nr </w:t>
      </w:r>
      <w:r>
        <w:rPr>
          <w:rFonts w:ascii="Open Sans" w:hAnsi="Open Sans" w:cs="Open Sans"/>
          <w:color w:val="454545"/>
          <w:sz w:val="21"/>
          <w:szCs w:val="21"/>
        </w:rPr>
        <w:t>20</w:t>
      </w:r>
      <w:r>
        <w:rPr>
          <w:rFonts w:ascii="Open Sans" w:hAnsi="Open Sans" w:cs="Open Sans"/>
          <w:color w:val="454545"/>
          <w:sz w:val="21"/>
          <w:szCs w:val="21"/>
        </w:rPr>
        <w:t xml:space="preserve">/2026 Prezydenta Miasta Tarnowa z dnia </w:t>
      </w:r>
      <w:r>
        <w:rPr>
          <w:rFonts w:ascii="Open Sans" w:hAnsi="Open Sans" w:cs="Open Sans"/>
          <w:color w:val="454545"/>
          <w:sz w:val="21"/>
          <w:szCs w:val="21"/>
        </w:rPr>
        <w:t>23</w:t>
      </w:r>
      <w:r>
        <w:rPr>
          <w:rFonts w:ascii="Open Sans" w:hAnsi="Open Sans" w:cs="Open Sans"/>
          <w:color w:val="454545"/>
          <w:sz w:val="21"/>
          <w:szCs w:val="21"/>
        </w:rPr>
        <w:t xml:space="preserve"> stycznia 2026 r. </w:t>
      </w:r>
    </w:p>
    <w:p w14:paraId="2E4CDC9E" w14:textId="77777777" w:rsidR="00541595" w:rsidRDefault="00541595" w:rsidP="00541595">
      <w:pPr>
        <w:pStyle w:val="NormalnyWeb"/>
        <w:shd w:val="clear" w:color="auto" w:fill="FFFFFF"/>
        <w:spacing w:before="0" w:beforeAutospacing="0" w:after="300" w:afterAutospacing="0" w:line="336" w:lineRule="atLeast"/>
        <w:rPr>
          <w:rFonts w:ascii="Open Sans" w:hAnsi="Open Sans" w:cs="Open Sans"/>
          <w:color w:val="454545"/>
          <w:sz w:val="21"/>
          <w:szCs w:val="21"/>
        </w:rPr>
      </w:pPr>
      <w:r>
        <w:rPr>
          <w:rFonts w:ascii="Open Sans" w:hAnsi="Open Sans" w:cs="Open Sans"/>
          <w:color w:val="454545"/>
          <w:sz w:val="21"/>
          <w:szCs w:val="21"/>
        </w:rPr>
        <w:t> </w:t>
      </w:r>
    </w:p>
    <w:p w14:paraId="55B8629A" w14:textId="32C2FA2B" w:rsidR="00541595" w:rsidRDefault="00541595" w:rsidP="00541595">
      <w:pPr>
        <w:pStyle w:val="NormalnyWeb"/>
        <w:shd w:val="clear" w:color="auto" w:fill="FFFFFF"/>
        <w:spacing w:before="0" w:beforeAutospacing="0" w:after="300" w:afterAutospacing="0" w:line="336" w:lineRule="atLeast"/>
        <w:jc w:val="both"/>
        <w:rPr>
          <w:rFonts w:ascii="Open Sans" w:hAnsi="Open Sans" w:cs="Open Sans"/>
          <w:color w:val="454545"/>
          <w:sz w:val="21"/>
          <w:szCs w:val="21"/>
        </w:rPr>
      </w:pPr>
      <w:r>
        <w:rPr>
          <w:rFonts w:ascii="Open Sans" w:hAnsi="Open Sans" w:cs="Open Sans"/>
          <w:color w:val="454545"/>
          <w:sz w:val="21"/>
          <w:szCs w:val="21"/>
        </w:rPr>
        <w:t xml:space="preserve">Zapraszamy do zapoznania się z zasadami rekrutacji do </w:t>
      </w:r>
      <w:r>
        <w:rPr>
          <w:rFonts w:ascii="Open Sans" w:hAnsi="Open Sans" w:cs="Open Sans"/>
          <w:color w:val="454545"/>
          <w:sz w:val="21"/>
          <w:szCs w:val="21"/>
        </w:rPr>
        <w:t>przedszkoli publicznych</w:t>
      </w:r>
      <w:r>
        <w:rPr>
          <w:rFonts w:ascii="Open Sans" w:hAnsi="Open Sans" w:cs="Open Sans"/>
          <w:color w:val="454545"/>
          <w:sz w:val="21"/>
          <w:szCs w:val="21"/>
        </w:rPr>
        <w:t> </w:t>
      </w:r>
      <w:r>
        <w:rPr>
          <w:rStyle w:val="Pogrubienie"/>
          <w:rFonts w:ascii="Open Sans" w:eastAsiaTheme="majorEastAsia" w:hAnsi="Open Sans" w:cs="Open Sans"/>
          <w:color w:val="454545"/>
          <w:sz w:val="21"/>
          <w:szCs w:val="21"/>
        </w:rPr>
        <w:t>na nowy rok szkolny 2026/2027. </w:t>
      </w:r>
      <w:r>
        <w:rPr>
          <w:rFonts w:ascii="Open Sans" w:hAnsi="Open Sans" w:cs="Open Sans"/>
          <w:color w:val="454545"/>
          <w:sz w:val="21"/>
          <w:szCs w:val="21"/>
        </w:rPr>
        <w:t>Wszelkie istotne informacje będą na bieżąco publikowane na stronie elektronicznego naboru w zakładce</w:t>
      </w:r>
      <w:r>
        <w:rPr>
          <w:rStyle w:val="Pogrubienie"/>
          <w:rFonts w:ascii="Open Sans" w:eastAsiaTheme="majorEastAsia" w:hAnsi="Open Sans" w:cs="Open Sans"/>
          <w:color w:val="454545"/>
          <w:sz w:val="21"/>
          <w:szCs w:val="21"/>
        </w:rPr>
        <w:t> DOKUMENTY.</w:t>
      </w:r>
    </w:p>
    <w:p w14:paraId="1DAB998B" w14:textId="13816A49" w:rsidR="00541595" w:rsidRDefault="00541595" w:rsidP="00541595">
      <w:pPr>
        <w:pStyle w:val="NormalnyWeb"/>
        <w:shd w:val="clear" w:color="auto" w:fill="FFFFFF"/>
        <w:spacing w:before="0" w:beforeAutospacing="0" w:after="300" w:afterAutospacing="0" w:line="336" w:lineRule="atLeast"/>
        <w:rPr>
          <w:rFonts w:ascii="Open Sans" w:hAnsi="Open Sans" w:cs="Open Sans"/>
          <w:color w:val="454545"/>
          <w:sz w:val="21"/>
          <w:szCs w:val="21"/>
        </w:rPr>
      </w:pPr>
      <w:r>
        <w:rPr>
          <w:rStyle w:val="Uwydatnienie"/>
          <w:rFonts w:ascii="Open Sans" w:eastAsiaTheme="majorEastAsia" w:hAnsi="Open Sans" w:cs="Open Sans"/>
          <w:color w:val="454545"/>
          <w:sz w:val="21"/>
          <w:szCs w:val="21"/>
        </w:rPr>
        <w:t xml:space="preserve">Po wejściu na </w:t>
      </w:r>
      <w:proofErr w:type="spellStart"/>
      <w:r>
        <w:rPr>
          <w:rStyle w:val="Uwydatnienie"/>
          <w:rFonts w:ascii="Open Sans" w:eastAsiaTheme="majorEastAsia" w:hAnsi="Open Sans" w:cs="Open Sans"/>
          <w:color w:val="454545"/>
          <w:sz w:val="21"/>
          <w:szCs w:val="21"/>
        </w:rPr>
        <w:t>stronę:</w:t>
      </w:r>
      <w:proofErr w:type="spellEnd"/>
      <w:hyperlink r:id="rId5" w:history="1">
        <w:r w:rsidRPr="00B75440">
          <w:rPr>
            <w:rStyle w:val="Hipercze"/>
            <w:rFonts w:ascii="Open Sans" w:eastAsiaTheme="majorEastAsia" w:hAnsi="Open Sans" w:cs="Open Sans"/>
            <w:sz w:val="21"/>
            <w:szCs w:val="21"/>
          </w:rPr>
          <w:t>https://nabor.pcss.pl/tarnow/</w:t>
        </w:r>
        <w:r w:rsidRPr="00B75440">
          <w:rPr>
            <w:rStyle w:val="Hipercze"/>
            <w:rFonts w:ascii="Open Sans" w:eastAsiaTheme="majorEastAsia" w:hAnsi="Open Sans" w:cs="Open Sans"/>
            <w:sz w:val="21"/>
            <w:szCs w:val="21"/>
          </w:rPr>
          <w:t>przedszkola</w:t>
        </w:r>
        <w:r w:rsidRPr="00B75440">
          <w:rPr>
            <w:rStyle w:val="Hipercze"/>
            <w:rFonts w:ascii="Open Sans" w:eastAsiaTheme="majorEastAsia" w:hAnsi="Open Sans" w:cs="Open Sans"/>
            <w:sz w:val="21"/>
            <w:szCs w:val="21"/>
          </w:rPr>
          <w:t>/</w:t>
        </w:r>
      </w:hyperlink>
    </w:p>
    <w:p w14:paraId="5B2E3D0A" w14:textId="77777777" w:rsidR="00541595" w:rsidRDefault="00541595" w:rsidP="00541595">
      <w:pPr>
        <w:pStyle w:val="NormalnyWeb"/>
        <w:shd w:val="clear" w:color="auto" w:fill="FFFFFF"/>
        <w:spacing w:before="0" w:beforeAutospacing="0" w:after="300" w:afterAutospacing="0" w:line="336" w:lineRule="atLeast"/>
        <w:rPr>
          <w:rFonts w:ascii="Open Sans" w:hAnsi="Open Sans" w:cs="Open Sans"/>
          <w:color w:val="454545"/>
          <w:sz w:val="21"/>
          <w:szCs w:val="21"/>
        </w:rPr>
      </w:pPr>
      <w:r>
        <w:rPr>
          <w:rFonts w:ascii="Open Sans" w:hAnsi="Open Sans" w:cs="Open Sans"/>
          <w:color w:val="454545"/>
          <w:sz w:val="21"/>
          <w:szCs w:val="21"/>
        </w:rPr>
        <w:t> </w:t>
      </w:r>
    </w:p>
    <w:p w14:paraId="267FADE7" w14:textId="77777777" w:rsidR="005D5691" w:rsidRDefault="005D5691"/>
    <w:sectPr w:rsidR="005D56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595"/>
    <w:rsid w:val="003260AA"/>
    <w:rsid w:val="00541595"/>
    <w:rsid w:val="005D2545"/>
    <w:rsid w:val="005D5691"/>
    <w:rsid w:val="00A13240"/>
    <w:rsid w:val="00E5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5F51"/>
  <w15:chartTrackingRefBased/>
  <w15:docId w15:val="{65450D6D-2063-4647-9C2A-92D3A3093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415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415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4159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415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4159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415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415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415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415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4159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4159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4159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41595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41595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4159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4159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4159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4159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415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415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415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415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415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4159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4159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41595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4159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41595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41595"/>
    <w:rPr>
      <w:b/>
      <w:bCs/>
      <w:smallCaps/>
      <w:color w:val="2E74B5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541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Uwydatnienie">
    <w:name w:val="Emphasis"/>
    <w:basedOn w:val="Domylnaczcionkaakapitu"/>
    <w:uiPriority w:val="20"/>
    <w:qFormat/>
    <w:rsid w:val="00541595"/>
    <w:rPr>
      <w:i/>
      <w:iCs/>
    </w:rPr>
  </w:style>
  <w:style w:type="character" w:styleId="Pogrubienie">
    <w:name w:val="Strong"/>
    <w:basedOn w:val="Domylnaczcionkaakapitu"/>
    <w:uiPriority w:val="22"/>
    <w:qFormat/>
    <w:rsid w:val="00541595"/>
    <w:rPr>
      <w:b/>
      <w:bCs/>
    </w:rPr>
  </w:style>
  <w:style w:type="character" w:styleId="Hipercze">
    <w:name w:val="Hyperlink"/>
    <w:basedOn w:val="Domylnaczcionkaakapitu"/>
    <w:uiPriority w:val="99"/>
    <w:unhideWhenUsed/>
    <w:rsid w:val="00541595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415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abor.pcss.pl/tarnow/przedszkola/" TargetMode="External"/><Relationship Id="rId4" Type="http://schemas.openxmlformats.org/officeDocument/2006/relationships/hyperlink" Target="https://nabor.pcss.pl/tarnow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822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Bernadetta Dymon</dc:creator>
  <cp:keywords/>
  <dc:description/>
  <cp:lastModifiedBy>Bernadetta Dymon</cp:lastModifiedBy>
  <cp:revision>1</cp:revision>
  <dcterms:created xsi:type="dcterms:W3CDTF">2026-02-18T07:58:00Z</dcterms:created>
  <dcterms:modified xsi:type="dcterms:W3CDTF">2026-02-18T08:04:00Z</dcterms:modified>
</cp:coreProperties>
</file>