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12" w:rsidRDefault="00BC7B12" w:rsidP="00BC7B1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 do Regulaminu wyjazdu na targi</w:t>
      </w:r>
    </w:p>
    <w:p w:rsidR="00BC7B12" w:rsidRPr="00D67579" w:rsidRDefault="00BC7B12" w:rsidP="00BC7B12">
      <w:pPr>
        <w:jc w:val="right"/>
        <w:rPr>
          <w:rFonts w:asciiTheme="minorHAnsi" w:hAnsiTheme="minorHAnsi" w:cstheme="minorHAnsi"/>
        </w:rPr>
      </w:pPr>
    </w:p>
    <w:p w:rsidR="006E6498" w:rsidRPr="00D67579" w:rsidRDefault="006E6498" w:rsidP="006E6498">
      <w:pPr>
        <w:jc w:val="right"/>
        <w:rPr>
          <w:rFonts w:asciiTheme="minorHAnsi" w:hAnsiTheme="minorHAnsi" w:cstheme="minorHAnsi"/>
        </w:rPr>
      </w:pPr>
    </w:p>
    <w:p w:rsidR="00C30A71" w:rsidRDefault="006E6498" w:rsidP="00C30A71">
      <w:pPr>
        <w:jc w:val="center"/>
        <w:rPr>
          <w:rFonts w:asciiTheme="minorHAnsi" w:hAnsiTheme="minorHAnsi" w:cstheme="minorHAnsi"/>
        </w:rPr>
      </w:pPr>
      <w:r w:rsidRPr="00D67579">
        <w:rPr>
          <w:rFonts w:asciiTheme="minorHAnsi" w:hAnsiTheme="minorHAnsi" w:cstheme="minorHAnsi"/>
        </w:rPr>
        <w:t>Kryteria oceny ofert przedsiębiorstw do udziału w targach</w:t>
      </w:r>
    </w:p>
    <w:p w:rsidR="003D73D5" w:rsidRDefault="003D73D5" w:rsidP="003D73D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ELEKTROTECHNIKA</w:t>
      </w:r>
      <w:r w:rsidRPr="00D67579">
        <w:rPr>
          <w:rFonts w:asciiTheme="minorHAnsi" w:hAnsiTheme="minorHAnsi" w:cstheme="minorHAnsi"/>
        </w:rPr>
        <w:t>,</w:t>
      </w:r>
    </w:p>
    <w:p w:rsidR="003D73D5" w:rsidRDefault="003D73D5" w:rsidP="003D73D5">
      <w:pPr>
        <w:jc w:val="center"/>
        <w:rPr>
          <w:rFonts w:asciiTheme="minorHAnsi" w:hAnsiTheme="minorHAnsi" w:cstheme="minorHAnsi"/>
        </w:rPr>
      </w:pPr>
      <w:r w:rsidRPr="00D67579">
        <w:rPr>
          <w:rFonts w:asciiTheme="minorHAnsi" w:hAnsiTheme="minorHAnsi" w:cstheme="minorHAnsi"/>
        </w:rPr>
        <w:t xml:space="preserve">które odbędą się w dniach </w:t>
      </w:r>
      <w:r>
        <w:rPr>
          <w:rFonts w:asciiTheme="minorHAnsi" w:hAnsiTheme="minorHAnsi" w:cstheme="minorHAnsi"/>
        </w:rPr>
        <w:t>31 stycznia – 2 lutego 2018</w:t>
      </w:r>
      <w:r w:rsidRPr="00D67579">
        <w:rPr>
          <w:rFonts w:asciiTheme="minorHAnsi" w:hAnsiTheme="minorHAnsi" w:cstheme="minorHAnsi"/>
        </w:rPr>
        <w:t xml:space="preserve"> r. w Warszawie.</w:t>
      </w:r>
    </w:p>
    <w:p w:rsidR="006E6498" w:rsidRPr="00D67579" w:rsidRDefault="006E6498" w:rsidP="00C30A71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6E6498" w:rsidRPr="00D67579" w:rsidRDefault="006E6498" w:rsidP="006E6498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2268"/>
        <w:gridCol w:w="3008"/>
      </w:tblGrid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b/>
                <w:sz w:val="16"/>
                <w:szCs w:val="1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b/>
              </w:rPr>
              <w:t>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b/>
              </w:rPr>
              <w:t>Źródło weryfikacji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b/>
              </w:rPr>
              <w:t>Skala punktowa</w:t>
            </w:r>
          </w:p>
        </w:tc>
      </w:tr>
      <w:tr w:rsidR="006E6498" w:rsidRPr="00D67579" w:rsidTr="006E6498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E6498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Kryteria formalne</w:t>
            </w:r>
          </w:p>
          <w:p w:rsidR="001B0415" w:rsidRDefault="001B0415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1B0415" w:rsidRPr="001B0415" w:rsidRDefault="001B0415">
            <w:pPr>
              <w:jc w:val="center"/>
              <w:rPr>
                <w:rFonts w:asciiTheme="minorHAnsi" w:hAnsiTheme="minorHAnsi" w:cstheme="minorHAnsi"/>
                <w:sz w:val="16"/>
                <w:szCs w:val="18"/>
                <w:u w:val="single"/>
              </w:rPr>
            </w:pPr>
            <w:r w:rsidRPr="001B0415">
              <w:rPr>
                <w:rFonts w:asciiTheme="minorHAnsi" w:hAnsiTheme="minorHAnsi" w:cstheme="minorHAnsi"/>
                <w:sz w:val="16"/>
                <w:szCs w:val="18"/>
                <w:u w:val="single"/>
              </w:rPr>
              <w:t xml:space="preserve">Niespełnienie któregokolwiek z poniższych kryteriów eliminuje z dalszego procesu rekrutacji </w:t>
            </w:r>
          </w:p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 xml:space="preserve">Przedsiębiorca posiada siedzibę </w:t>
            </w:r>
            <w:r w:rsidRPr="00D67579">
              <w:rPr>
                <w:rFonts w:asciiTheme="minorHAnsi" w:hAnsiTheme="minorHAnsi" w:cstheme="minorHAnsi"/>
                <w:sz w:val="18"/>
              </w:rPr>
              <w:br/>
              <w:t xml:space="preserve">na terenie </w:t>
            </w:r>
            <w:r w:rsidRPr="00D67579">
              <w:rPr>
                <w:rFonts w:asciiTheme="minorHAnsi" w:hAnsiTheme="minorHAnsi" w:cstheme="minorHAnsi"/>
                <w:sz w:val="18"/>
              </w:rPr>
              <w:br/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Województwa Małopolskiego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</w:rPr>
            </w:pPr>
            <w:r w:rsidRPr="00D67579">
              <w:rPr>
                <w:rFonts w:asciiTheme="minorHAnsi" w:hAnsiTheme="minorHAnsi" w:cstheme="minorHAnsi"/>
              </w:rPr>
              <w:t xml:space="preserve">TAK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</w:rPr>
              <w:t xml:space="preserve">NIE 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 xml:space="preserve">Przedsiębiorca należy </w:t>
            </w:r>
            <w:r w:rsidRPr="00D67579">
              <w:rPr>
                <w:rFonts w:asciiTheme="minorHAnsi" w:hAnsiTheme="minorHAnsi" w:cstheme="minorHAnsi"/>
                <w:sz w:val="18"/>
              </w:rPr>
              <w:br/>
              <w:t xml:space="preserve">do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sektora MŚP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</w:rPr>
            </w:pPr>
            <w:r w:rsidRPr="00D67579">
              <w:rPr>
                <w:rFonts w:asciiTheme="minorHAnsi" w:hAnsiTheme="minorHAnsi" w:cstheme="minorHAnsi"/>
              </w:rPr>
              <w:t xml:space="preserve">TAK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</w:rPr>
              <w:t xml:space="preserve">NIE 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 xml:space="preserve">Przedsiębiorca posiada </w:t>
            </w:r>
            <w:r w:rsidRPr="00D67579">
              <w:rPr>
                <w:rFonts w:asciiTheme="minorHAnsi" w:hAnsiTheme="minorHAnsi" w:cstheme="minorHAnsi"/>
                <w:sz w:val="18"/>
              </w:rPr>
              <w:br/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 xml:space="preserve">zakres działalności zgodny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br/>
              <w:t>z tematyką targów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</w:rPr>
            </w:pPr>
            <w:r w:rsidRPr="00D67579">
              <w:rPr>
                <w:rFonts w:asciiTheme="minorHAnsi" w:hAnsiTheme="minorHAnsi" w:cstheme="minorHAnsi"/>
              </w:rPr>
              <w:t xml:space="preserve">TAK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</w:rPr>
              <w:t xml:space="preserve">NIE 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 xml:space="preserve">Przedsiębiorca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nie podlega wykluczeniu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z możliwości ubiegania się o środki europejskie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</w:rPr>
            </w:pPr>
            <w:r w:rsidRPr="00D67579">
              <w:rPr>
                <w:rFonts w:asciiTheme="minorHAnsi" w:hAnsiTheme="minorHAnsi" w:cstheme="minorHAnsi"/>
              </w:rPr>
              <w:t xml:space="preserve">TAK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</w:rPr>
              <w:t xml:space="preserve">NIE      </w:t>
            </w: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</w:p>
        </w:tc>
      </w:tr>
      <w:tr w:rsidR="006E6498" w:rsidRPr="00D67579" w:rsidTr="006E6498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Kryteria rankingowe – można otrzymać maksymalnie 1</w:t>
            </w:r>
            <w:r w:rsidR="00030359">
              <w:rPr>
                <w:rFonts w:asciiTheme="minorHAnsi" w:hAnsiTheme="minorHAnsi" w:cstheme="minorHAnsi"/>
                <w:sz w:val="16"/>
                <w:szCs w:val="18"/>
              </w:rPr>
              <w:t>2</w:t>
            </w: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 xml:space="preserve"> pkt</w:t>
            </w:r>
            <w:r w:rsidR="00030359">
              <w:rPr>
                <w:rFonts w:asciiTheme="minorHAnsi" w:hAnsiTheme="minorHAnsi" w:cstheme="minorHAnsi"/>
                <w:sz w:val="16"/>
                <w:szCs w:val="18"/>
              </w:rPr>
              <w:t>.</w:t>
            </w:r>
          </w:p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22"/>
                <w:lang w:eastAsia="en-US"/>
              </w:rPr>
            </w:pP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 xml:space="preserve">Sposób prezentacji produktu </w:t>
            </w:r>
            <w:r w:rsidRPr="00D67579">
              <w:rPr>
                <w:rFonts w:asciiTheme="minorHAnsi" w:hAnsiTheme="minorHAnsi" w:cstheme="minorHAnsi"/>
                <w:sz w:val="18"/>
                <w:szCs w:val="20"/>
              </w:rPr>
              <w:br/>
              <w:t>na targach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u w:val="single"/>
              </w:rPr>
            </w:pPr>
            <w:r w:rsidRPr="00D67579">
              <w:rPr>
                <w:rFonts w:asciiTheme="minorHAnsi" w:hAnsiTheme="minorHAnsi" w:cstheme="minorHAnsi"/>
                <w:sz w:val="18"/>
                <w:u w:val="single"/>
              </w:rPr>
              <w:t>MAKSYMALNIE 4 PKT:</w:t>
            </w:r>
          </w:p>
          <w:p w:rsidR="006E6498" w:rsidRPr="00D67579" w:rsidRDefault="006E6498" w:rsidP="00767820">
            <w:pPr>
              <w:pStyle w:val="Akapitzlist"/>
              <w:numPr>
                <w:ilvl w:val="1"/>
                <w:numId w:val="1"/>
              </w:numPr>
              <w:spacing w:after="0" w:line="240" w:lineRule="auto"/>
              <w:ind w:left="318" w:hanging="318"/>
              <w:contextualSpacing/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18"/>
              </w:rPr>
              <w:t>Technologiczna gotowość produktu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brak opisu technologicznej gotowości produktu lub niska gotowość technologiczna </w:t>
            </w:r>
            <w:r w:rsidR="00E2443F">
              <w:rPr>
                <w:rFonts w:asciiTheme="minorHAnsi" w:hAnsiTheme="minorHAnsi" w:cstheme="minorHAnsi"/>
                <w:sz w:val="18"/>
              </w:rPr>
              <w:br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produktu: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0 pkt.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średnia gotowość technologiczna produktu: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1 pkt.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="00D67579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wysoka technologiczna gotowość produktu: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 w:rsidP="001B0415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 xml:space="preserve">Firma prowadzi działalność (posiada siedzibę, lub oddział) na terenie </w:t>
            </w:r>
            <w:r w:rsidR="001B0415">
              <w:rPr>
                <w:rFonts w:asciiTheme="minorHAnsi" w:hAnsiTheme="minorHAnsi" w:cstheme="minorHAnsi"/>
                <w:sz w:val="18"/>
                <w:szCs w:val="20"/>
              </w:rPr>
              <w:t>miasta Tarnowa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u w:val="single"/>
              </w:rPr>
            </w:pPr>
            <w:r w:rsidRPr="00D67579">
              <w:rPr>
                <w:rFonts w:asciiTheme="minorHAnsi" w:hAnsiTheme="minorHAnsi" w:cstheme="minorHAnsi"/>
                <w:sz w:val="18"/>
                <w:u w:val="single"/>
              </w:rPr>
              <w:t>MAKSYMALNIE 2 PKT:</w:t>
            </w:r>
          </w:p>
          <w:p w:rsidR="006E6498" w:rsidRPr="00D67579" w:rsidRDefault="006E6498" w:rsidP="00767820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18"/>
              </w:rPr>
              <w:t xml:space="preserve">Firma prowadzi działalność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br/>
              <w:t xml:space="preserve">w </w:t>
            </w:r>
            <w:r w:rsidR="001B0415">
              <w:rPr>
                <w:rFonts w:asciiTheme="minorHAnsi" w:hAnsiTheme="minorHAnsi" w:cstheme="minorHAnsi"/>
                <w:b/>
                <w:sz w:val="18"/>
              </w:rPr>
              <w:t>Tarnowie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NIE: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0 pkt.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D67579" w:rsidRPr="00D67579" w:rsidRDefault="006E6498" w:rsidP="001B0415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TAK: </w:t>
            </w:r>
            <w:r w:rsidR="001B0415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 w:rsidP="003D73D5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 xml:space="preserve">Firma reprezentująca branże (zgodnie z RSI Województwa Małopolskiego): </w:t>
            </w:r>
            <w:r w:rsidRPr="00D67579">
              <w:rPr>
                <w:rFonts w:asciiTheme="minorHAnsi" w:hAnsiTheme="minorHAnsi" w:cstheme="minorHAnsi"/>
                <w:b/>
                <w:sz w:val="18"/>
                <w:szCs w:val="20"/>
              </w:rPr>
              <w:t>Technologie informacyjne i komunikacyjne;</w:t>
            </w:r>
            <w:r w:rsidR="003D73D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D6757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Elektrotechnika i przemysł maszynowy; </w:t>
            </w:r>
            <w:r w:rsidR="003D73D5">
              <w:rPr>
                <w:rFonts w:asciiTheme="minorHAnsi" w:hAnsiTheme="minorHAnsi" w:cstheme="minorHAnsi"/>
                <w:b/>
                <w:sz w:val="18"/>
                <w:szCs w:val="20"/>
              </w:rPr>
              <w:t>Energia zrównoważona</w:t>
            </w:r>
            <w:r w:rsidRPr="00D67579">
              <w:rPr>
                <w:rFonts w:asciiTheme="minorHAnsi" w:hAnsiTheme="minorHAnsi" w:cstheme="minorHAnsi"/>
                <w:b/>
                <w:sz w:val="18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u w:val="single"/>
              </w:rPr>
            </w:pPr>
            <w:r w:rsidRPr="00D67579">
              <w:rPr>
                <w:rFonts w:asciiTheme="minorHAnsi" w:hAnsiTheme="minorHAnsi" w:cstheme="minorHAnsi"/>
                <w:sz w:val="18"/>
                <w:u w:val="single"/>
              </w:rPr>
              <w:t>MAKSYMALNIE 2 PKT:</w:t>
            </w:r>
          </w:p>
          <w:p w:rsidR="006E6498" w:rsidRPr="00D67579" w:rsidRDefault="006E6498" w:rsidP="00767820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18"/>
              </w:rPr>
              <w:t>Branża RSI Woj. Małopolskiego: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BRAK: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0 pkt.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 xml:space="preserve">Technologie informacyjne i </w:t>
            </w:r>
            <w:r w:rsidRPr="00D67579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komunikacyjne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 </w:t>
            </w: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Elektrotechnika i przemysł maszynowy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6E6498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3D73D5">
              <w:rPr>
                <w:rFonts w:asciiTheme="minorHAnsi" w:hAnsiTheme="minorHAnsi" w:cstheme="minorHAnsi"/>
                <w:sz w:val="18"/>
                <w:szCs w:val="20"/>
              </w:rPr>
              <w:t>Energia zrównoważona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D67579" w:rsidRPr="00D67579" w:rsidRDefault="00D67579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 xml:space="preserve">Laureat konkursu </w:t>
            </w:r>
            <w:r w:rsidRPr="00D67579">
              <w:rPr>
                <w:rFonts w:asciiTheme="minorHAnsi" w:hAnsiTheme="minorHAnsi" w:cstheme="minorHAnsi"/>
                <w:b/>
                <w:sz w:val="18"/>
                <w:szCs w:val="20"/>
              </w:rPr>
              <w:t>„Innovator Małopolski”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u w:val="single"/>
              </w:rPr>
            </w:pPr>
            <w:r w:rsidRPr="00D67579">
              <w:rPr>
                <w:rFonts w:asciiTheme="minorHAnsi" w:hAnsiTheme="minorHAnsi" w:cstheme="minorHAnsi"/>
                <w:sz w:val="18"/>
                <w:u w:val="single"/>
              </w:rPr>
              <w:t>MAKSYMALNIE 2 PKT:</w:t>
            </w:r>
          </w:p>
          <w:p w:rsidR="006E6498" w:rsidRPr="00D67579" w:rsidRDefault="006E6498" w:rsidP="00767820">
            <w:pPr>
              <w:pStyle w:val="Akapitzlist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18"/>
              </w:rPr>
              <w:t>Laureat konkursu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NIE: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0 pkt.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6E6498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TAK: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 xml:space="preserve">2 pkt. </w:t>
            </w:r>
            <w:r w:rsidRPr="00D67579">
              <w:rPr>
                <w:rFonts w:asciiTheme="minorHAnsi" w:hAnsiTheme="minorHAnsi" w:cstheme="minorHAnsi"/>
                <w:sz w:val="18"/>
              </w:rPr>
              <w:t>– edycja:………………..</w:t>
            </w:r>
          </w:p>
          <w:p w:rsidR="00D67579" w:rsidRPr="00D67579" w:rsidRDefault="00D67579">
            <w:pPr>
              <w:rPr>
                <w:rFonts w:asciiTheme="minorHAnsi" w:hAnsiTheme="minorHAnsi" w:cstheme="minorHAnsi"/>
                <w:sz w:val="18"/>
                <w:szCs w:val="22"/>
                <w:lang w:eastAsia="en-US"/>
              </w:rPr>
            </w:pPr>
          </w:p>
        </w:tc>
      </w:tr>
      <w:tr w:rsidR="006E6498" w:rsidRPr="00D67579" w:rsidTr="00E2443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6"/>
                <w:szCs w:val="18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6"/>
                <w:szCs w:val="1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Potencjał Przedsiębiorcy do prowadzenia działań eksportowych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98" w:rsidRPr="00D67579" w:rsidRDefault="006E6498">
            <w:pPr>
              <w:jc w:val="center"/>
              <w:rPr>
                <w:rFonts w:asciiTheme="minorHAnsi" w:hAnsiTheme="minorHAnsi" w:cstheme="minorHAnsi"/>
                <w:sz w:val="18"/>
                <w:szCs w:val="20"/>
                <w:lang w:eastAsia="en-US"/>
              </w:rPr>
            </w:pPr>
            <w:r w:rsidRPr="00D67579">
              <w:rPr>
                <w:rFonts w:asciiTheme="minorHAnsi" w:hAnsiTheme="minorHAnsi" w:cstheme="minorHAnsi"/>
                <w:sz w:val="18"/>
                <w:szCs w:val="20"/>
              </w:rPr>
              <w:t>Wniosek o udział w targach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98" w:rsidRPr="00D67579" w:rsidRDefault="006E6498">
            <w:pPr>
              <w:rPr>
                <w:rFonts w:asciiTheme="minorHAnsi" w:hAnsiTheme="minorHAnsi" w:cstheme="minorHAnsi"/>
                <w:sz w:val="18"/>
                <w:u w:val="single"/>
              </w:rPr>
            </w:pPr>
            <w:r w:rsidRPr="00D67579">
              <w:rPr>
                <w:rFonts w:asciiTheme="minorHAnsi" w:hAnsiTheme="minorHAnsi" w:cstheme="minorHAnsi"/>
                <w:sz w:val="18"/>
                <w:u w:val="single"/>
              </w:rPr>
              <w:t>MAKSYMALNIE 4 PKT:</w:t>
            </w:r>
          </w:p>
          <w:p w:rsidR="006E6498" w:rsidRPr="00D67579" w:rsidRDefault="006E6498" w:rsidP="007678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18"/>
              </w:rPr>
              <w:t>Potencjał marketingowy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Przedsiębiorca nie posiada strony internetowej, lub strona internetowa jest tylko w języku polskim: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0 pkt.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Przedsiębiorca posiada stronę internetową w języku obcym: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 xml:space="preserve">1 pkt.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Przedsiębiorca posiada stronę internetową w więcej niż jednym języku obcym: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</w:p>
          <w:p w:rsidR="006E6498" w:rsidRPr="00D67579" w:rsidRDefault="006E6498" w:rsidP="00767820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18"/>
              </w:rPr>
              <w:t>Potencjał kadrowy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Przedsiębiorca nie zatrudnia osoby dedykowanej do działań eksportowych: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0 pkt.</w:t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sz w:val="18"/>
              </w:rPr>
            </w:pPr>
          </w:p>
          <w:p w:rsidR="00D67579" w:rsidRDefault="006E6498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D67579">
              <w:rPr>
                <w:rFonts w:asciiTheme="minorHAnsi" w:hAnsiTheme="minorHAnsi" w:cstheme="minorHAnsi"/>
                <w:b/>
                <w:sz w:val="28"/>
              </w:rPr>
              <w:sym w:font="Symbol" w:char="009E"/>
            </w:r>
            <w:r w:rsidRPr="00D67579">
              <w:rPr>
                <w:rFonts w:asciiTheme="minorHAnsi" w:hAnsiTheme="minorHAnsi" w:cstheme="minorHAnsi"/>
                <w:sz w:val="18"/>
              </w:rPr>
              <w:t xml:space="preserve"> Przedsiębiorca zatrudnia osobę do działań eksportowych: </w:t>
            </w:r>
            <w:r w:rsidRPr="00D67579">
              <w:rPr>
                <w:rFonts w:asciiTheme="minorHAnsi" w:hAnsiTheme="minorHAnsi" w:cstheme="minorHAnsi"/>
                <w:b/>
                <w:sz w:val="18"/>
              </w:rPr>
              <w:t>2 pkt.</w:t>
            </w:r>
          </w:p>
          <w:p w:rsidR="006E6498" w:rsidRPr="00D67579" w:rsidRDefault="006E6498">
            <w:pPr>
              <w:rPr>
                <w:rFonts w:asciiTheme="minorHAnsi" w:hAnsiTheme="minorHAnsi" w:cstheme="minorHAnsi"/>
                <w:b/>
                <w:sz w:val="18"/>
                <w:szCs w:val="22"/>
                <w:lang w:eastAsia="en-US"/>
              </w:rPr>
            </w:pPr>
            <w:r w:rsidRPr="00D67579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</w:tr>
    </w:tbl>
    <w:p w:rsidR="006E6498" w:rsidRPr="00D67579" w:rsidRDefault="006E6498" w:rsidP="006E6498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E6498" w:rsidRPr="00D67579" w:rsidRDefault="006E6498" w:rsidP="006E6498">
      <w:pPr>
        <w:jc w:val="both"/>
        <w:rPr>
          <w:rFonts w:asciiTheme="minorHAnsi" w:hAnsiTheme="minorHAnsi" w:cstheme="minorHAnsi"/>
        </w:rPr>
      </w:pPr>
    </w:p>
    <w:p w:rsidR="006E6498" w:rsidRPr="00D67579" w:rsidRDefault="006E6498" w:rsidP="006E6498">
      <w:pPr>
        <w:jc w:val="both"/>
        <w:rPr>
          <w:rFonts w:asciiTheme="minorHAnsi" w:hAnsiTheme="minorHAnsi" w:cstheme="minorHAnsi"/>
        </w:rPr>
      </w:pPr>
      <w:r w:rsidRPr="00D67579">
        <w:rPr>
          <w:rFonts w:asciiTheme="minorHAnsi" w:hAnsiTheme="minorHAnsi" w:cstheme="minorHAnsi"/>
        </w:rPr>
        <w:t>Punkty za poszczególne kryteria rankingowe będą przyznawane na podstawie średniej arytmetycznej punktów przyznanych przez członków komisji oceniającej wnioski.</w:t>
      </w:r>
    </w:p>
    <w:p w:rsidR="00657231" w:rsidRPr="00D67579" w:rsidRDefault="00657231" w:rsidP="006E6498">
      <w:pPr>
        <w:rPr>
          <w:rFonts w:asciiTheme="minorHAnsi" w:hAnsiTheme="minorHAnsi" w:cstheme="minorHAnsi"/>
          <w:szCs w:val="22"/>
        </w:rPr>
      </w:pPr>
    </w:p>
    <w:sectPr w:rsidR="00657231" w:rsidRPr="00D67579" w:rsidSect="00CF2435">
      <w:headerReference w:type="default" r:id="rId8"/>
      <w:foot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6F9" w:rsidRDefault="009C66F9" w:rsidP="00940FC8">
      <w:r>
        <w:separator/>
      </w:r>
    </w:p>
  </w:endnote>
  <w:endnote w:type="continuationSeparator" w:id="0">
    <w:p w:rsidR="009C66F9" w:rsidRDefault="009C66F9" w:rsidP="0094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4A" w:rsidRDefault="00804A4A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19050" t="0" r="0" b="0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T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04A4A" w:rsidRDefault="00804A4A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19050" t="0" r="5715" b="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arnó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6F9" w:rsidRDefault="009C66F9" w:rsidP="00940FC8">
      <w:r>
        <w:separator/>
      </w:r>
    </w:p>
  </w:footnote>
  <w:footnote w:type="continuationSeparator" w:id="0">
    <w:p w:rsidR="009C66F9" w:rsidRDefault="009C66F9" w:rsidP="0094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4A" w:rsidRDefault="00804A4A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4A4A" w:rsidRDefault="00804A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310"/>
    <w:multiLevelType w:val="hybridMultilevel"/>
    <w:tmpl w:val="57444050"/>
    <w:lvl w:ilvl="0" w:tplc="E8C2ECE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D6369"/>
    <w:multiLevelType w:val="multilevel"/>
    <w:tmpl w:val="0542391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>
    <w:nsid w:val="2AF10C0C"/>
    <w:multiLevelType w:val="hybridMultilevel"/>
    <w:tmpl w:val="E8209ED0"/>
    <w:lvl w:ilvl="0" w:tplc="571AFA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AB72B9"/>
    <w:multiLevelType w:val="hybridMultilevel"/>
    <w:tmpl w:val="5D54C1F6"/>
    <w:lvl w:ilvl="0" w:tplc="CC9C35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546D6"/>
    <w:multiLevelType w:val="hybridMultilevel"/>
    <w:tmpl w:val="3D06663A"/>
    <w:lvl w:ilvl="0" w:tplc="6B66A5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58C"/>
    <w:rsid w:val="00023579"/>
    <w:rsid w:val="00030359"/>
    <w:rsid w:val="00032CB1"/>
    <w:rsid w:val="00034300"/>
    <w:rsid w:val="00052C4C"/>
    <w:rsid w:val="000754F4"/>
    <w:rsid w:val="00087936"/>
    <w:rsid w:val="00087EFD"/>
    <w:rsid w:val="00090454"/>
    <w:rsid w:val="00090FB3"/>
    <w:rsid w:val="00092013"/>
    <w:rsid w:val="000923A2"/>
    <w:rsid w:val="000A015E"/>
    <w:rsid w:val="000A6B8F"/>
    <w:rsid w:val="000B079F"/>
    <w:rsid w:val="000B68B6"/>
    <w:rsid w:val="000C632C"/>
    <w:rsid w:val="000D52DB"/>
    <w:rsid w:val="000E4070"/>
    <w:rsid w:val="000F3905"/>
    <w:rsid w:val="000F5513"/>
    <w:rsid w:val="0010555B"/>
    <w:rsid w:val="00112804"/>
    <w:rsid w:val="00114B52"/>
    <w:rsid w:val="00115B64"/>
    <w:rsid w:val="0012682F"/>
    <w:rsid w:val="00133B8D"/>
    <w:rsid w:val="00137D56"/>
    <w:rsid w:val="00143014"/>
    <w:rsid w:val="001602B7"/>
    <w:rsid w:val="00161967"/>
    <w:rsid w:val="001641FD"/>
    <w:rsid w:val="00173D10"/>
    <w:rsid w:val="00175A38"/>
    <w:rsid w:val="00181491"/>
    <w:rsid w:val="00184372"/>
    <w:rsid w:val="0019535B"/>
    <w:rsid w:val="001A3CA4"/>
    <w:rsid w:val="001B0415"/>
    <w:rsid w:val="001D31B6"/>
    <w:rsid w:val="001D6D70"/>
    <w:rsid w:val="001D6DF5"/>
    <w:rsid w:val="001E0CC5"/>
    <w:rsid w:val="001E1CED"/>
    <w:rsid w:val="00205578"/>
    <w:rsid w:val="00221E0A"/>
    <w:rsid w:val="002255CF"/>
    <w:rsid w:val="00230650"/>
    <w:rsid w:val="00231C37"/>
    <w:rsid w:val="002349E1"/>
    <w:rsid w:val="00241073"/>
    <w:rsid w:val="00242F0E"/>
    <w:rsid w:val="0025296E"/>
    <w:rsid w:val="002637A0"/>
    <w:rsid w:val="002870DC"/>
    <w:rsid w:val="00294CB5"/>
    <w:rsid w:val="002A2546"/>
    <w:rsid w:val="002B63B4"/>
    <w:rsid w:val="002B7ADC"/>
    <w:rsid w:val="002C5F45"/>
    <w:rsid w:val="002D24E6"/>
    <w:rsid w:val="002D5992"/>
    <w:rsid w:val="002D5A5D"/>
    <w:rsid w:val="002D792D"/>
    <w:rsid w:val="002D7FAE"/>
    <w:rsid w:val="002E7719"/>
    <w:rsid w:val="003111C6"/>
    <w:rsid w:val="003146B3"/>
    <w:rsid w:val="0031696E"/>
    <w:rsid w:val="0033244E"/>
    <w:rsid w:val="003334DB"/>
    <w:rsid w:val="00334611"/>
    <w:rsid w:val="00346B20"/>
    <w:rsid w:val="00351B35"/>
    <w:rsid w:val="00382905"/>
    <w:rsid w:val="00386431"/>
    <w:rsid w:val="00387E3E"/>
    <w:rsid w:val="0039054E"/>
    <w:rsid w:val="003948C1"/>
    <w:rsid w:val="0039496F"/>
    <w:rsid w:val="003B2FC0"/>
    <w:rsid w:val="003B4132"/>
    <w:rsid w:val="003C1954"/>
    <w:rsid w:val="003C7D47"/>
    <w:rsid w:val="003D0B67"/>
    <w:rsid w:val="003D0EEB"/>
    <w:rsid w:val="003D73D5"/>
    <w:rsid w:val="003D7CDB"/>
    <w:rsid w:val="003F549B"/>
    <w:rsid w:val="0041725B"/>
    <w:rsid w:val="004234F6"/>
    <w:rsid w:val="00426902"/>
    <w:rsid w:val="00456352"/>
    <w:rsid w:val="00464CC9"/>
    <w:rsid w:val="00470834"/>
    <w:rsid w:val="00476698"/>
    <w:rsid w:val="004769D0"/>
    <w:rsid w:val="00482631"/>
    <w:rsid w:val="00487679"/>
    <w:rsid w:val="004A29B7"/>
    <w:rsid w:val="004A4D64"/>
    <w:rsid w:val="004B562E"/>
    <w:rsid w:val="004C14DC"/>
    <w:rsid w:val="004D1049"/>
    <w:rsid w:val="004D4626"/>
    <w:rsid w:val="004E0A1B"/>
    <w:rsid w:val="00505953"/>
    <w:rsid w:val="00511EFF"/>
    <w:rsid w:val="0051380B"/>
    <w:rsid w:val="00513E34"/>
    <w:rsid w:val="00531E0E"/>
    <w:rsid w:val="005357B7"/>
    <w:rsid w:val="0054060E"/>
    <w:rsid w:val="0054462B"/>
    <w:rsid w:val="00561CCA"/>
    <w:rsid w:val="00573EBB"/>
    <w:rsid w:val="005749C5"/>
    <w:rsid w:val="00584A14"/>
    <w:rsid w:val="00593088"/>
    <w:rsid w:val="005A0848"/>
    <w:rsid w:val="005A72A0"/>
    <w:rsid w:val="005B3DFC"/>
    <w:rsid w:val="005B7D6C"/>
    <w:rsid w:val="005D073F"/>
    <w:rsid w:val="005F39C9"/>
    <w:rsid w:val="00605887"/>
    <w:rsid w:val="00612D4F"/>
    <w:rsid w:val="00614EDB"/>
    <w:rsid w:val="00617C9B"/>
    <w:rsid w:val="0062061D"/>
    <w:rsid w:val="006332F0"/>
    <w:rsid w:val="0063398C"/>
    <w:rsid w:val="006526CC"/>
    <w:rsid w:val="00656431"/>
    <w:rsid w:val="00656E2B"/>
    <w:rsid w:val="00657231"/>
    <w:rsid w:val="00657EFF"/>
    <w:rsid w:val="0066458C"/>
    <w:rsid w:val="0068574E"/>
    <w:rsid w:val="00691A5E"/>
    <w:rsid w:val="006972E8"/>
    <w:rsid w:val="006A395C"/>
    <w:rsid w:val="006B1EBA"/>
    <w:rsid w:val="006D0C49"/>
    <w:rsid w:val="006D1630"/>
    <w:rsid w:val="006D6269"/>
    <w:rsid w:val="006E0838"/>
    <w:rsid w:val="006E6498"/>
    <w:rsid w:val="006F6A50"/>
    <w:rsid w:val="00700F25"/>
    <w:rsid w:val="007152D6"/>
    <w:rsid w:val="00715DC0"/>
    <w:rsid w:val="00722978"/>
    <w:rsid w:val="00725F7B"/>
    <w:rsid w:val="00752270"/>
    <w:rsid w:val="00764F52"/>
    <w:rsid w:val="00767820"/>
    <w:rsid w:val="00776136"/>
    <w:rsid w:val="00777979"/>
    <w:rsid w:val="00783585"/>
    <w:rsid w:val="00792C9B"/>
    <w:rsid w:val="007A6009"/>
    <w:rsid w:val="007A6BBF"/>
    <w:rsid w:val="007A780B"/>
    <w:rsid w:val="007B7C35"/>
    <w:rsid w:val="007C0A0C"/>
    <w:rsid w:val="007C1DDE"/>
    <w:rsid w:val="007C2F22"/>
    <w:rsid w:val="007D5CA1"/>
    <w:rsid w:val="007E6C1D"/>
    <w:rsid w:val="007F79CE"/>
    <w:rsid w:val="00804A4A"/>
    <w:rsid w:val="0081212B"/>
    <w:rsid w:val="00814A51"/>
    <w:rsid w:val="00826E64"/>
    <w:rsid w:val="00833E0F"/>
    <w:rsid w:val="0084194F"/>
    <w:rsid w:val="00844573"/>
    <w:rsid w:val="00863855"/>
    <w:rsid w:val="00874FB1"/>
    <w:rsid w:val="00875B10"/>
    <w:rsid w:val="0087734D"/>
    <w:rsid w:val="00880BA4"/>
    <w:rsid w:val="008864C6"/>
    <w:rsid w:val="00886BB5"/>
    <w:rsid w:val="00892C58"/>
    <w:rsid w:val="00894091"/>
    <w:rsid w:val="008A604A"/>
    <w:rsid w:val="008A7094"/>
    <w:rsid w:val="008B175F"/>
    <w:rsid w:val="008B5BB3"/>
    <w:rsid w:val="008D03D2"/>
    <w:rsid w:val="008D0F35"/>
    <w:rsid w:val="008D3A52"/>
    <w:rsid w:val="008E0F68"/>
    <w:rsid w:val="008F0939"/>
    <w:rsid w:val="00905FC9"/>
    <w:rsid w:val="00911238"/>
    <w:rsid w:val="00921506"/>
    <w:rsid w:val="0092669E"/>
    <w:rsid w:val="00933CB2"/>
    <w:rsid w:val="00935FE4"/>
    <w:rsid w:val="00940FC8"/>
    <w:rsid w:val="009452CF"/>
    <w:rsid w:val="0094540B"/>
    <w:rsid w:val="0095164A"/>
    <w:rsid w:val="009554B1"/>
    <w:rsid w:val="00957F63"/>
    <w:rsid w:val="009637F7"/>
    <w:rsid w:val="009645FC"/>
    <w:rsid w:val="0096525A"/>
    <w:rsid w:val="00974632"/>
    <w:rsid w:val="00975714"/>
    <w:rsid w:val="0098692C"/>
    <w:rsid w:val="009914E0"/>
    <w:rsid w:val="00991FCE"/>
    <w:rsid w:val="00995EA1"/>
    <w:rsid w:val="00996FDF"/>
    <w:rsid w:val="009A0A31"/>
    <w:rsid w:val="009B179B"/>
    <w:rsid w:val="009B3842"/>
    <w:rsid w:val="009B4C67"/>
    <w:rsid w:val="009B69C7"/>
    <w:rsid w:val="009C66F9"/>
    <w:rsid w:val="009E12B1"/>
    <w:rsid w:val="009E25BC"/>
    <w:rsid w:val="009E5FFA"/>
    <w:rsid w:val="009F277D"/>
    <w:rsid w:val="009F717D"/>
    <w:rsid w:val="00A17332"/>
    <w:rsid w:val="00A44EE4"/>
    <w:rsid w:val="00A50278"/>
    <w:rsid w:val="00A50CDF"/>
    <w:rsid w:val="00A562F2"/>
    <w:rsid w:val="00A65693"/>
    <w:rsid w:val="00A71240"/>
    <w:rsid w:val="00A73EE4"/>
    <w:rsid w:val="00A75C1A"/>
    <w:rsid w:val="00A82277"/>
    <w:rsid w:val="00A966B8"/>
    <w:rsid w:val="00A96B2B"/>
    <w:rsid w:val="00AA5285"/>
    <w:rsid w:val="00AA7081"/>
    <w:rsid w:val="00AB2729"/>
    <w:rsid w:val="00AB31D9"/>
    <w:rsid w:val="00AB4482"/>
    <w:rsid w:val="00AB6A1A"/>
    <w:rsid w:val="00AC5306"/>
    <w:rsid w:val="00AC7173"/>
    <w:rsid w:val="00AC7B66"/>
    <w:rsid w:val="00AD27B7"/>
    <w:rsid w:val="00AE1EF9"/>
    <w:rsid w:val="00AF0990"/>
    <w:rsid w:val="00AF59C5"/>
    <w:rsid w:val="00AF6E97"/>
    <w:rsid w:val="00B108E8"/>
    <w:rsid w:val="00B1550D"/>
    <w:rsid w:val="00B1553F"/>
    <w:rsid w:val="00B16CD9"/>
    <w:rsid w:val="00B2246B"/>
    <w:rsid w:val="00B31FEA"/>
    <w:rsid w:val="00B339EA"/>
    <w:rsid w:val="00B44019"/>
    <w:rsid w:val="00B443F9"/>
    <w:rsid w:val="00B52714"/>
    <w:rsid w:val="00B57889"/>
    <w:rsid w:val="00B60C0B"/>
    <w:rsid w:val="00B6145E"/>
    <w:rsid w:val="00B6256E"/>
    <w:rsid w:val="00B65337"/>
    <w:rsid w:val="00B72040"/>
    <w:rsid w:val="00B75DE5"/>
    <w:rsid w:val="00B85758"/>
    <w:rsid w:val="00BB31C3"/>
    <w:rsid w:val="00BB4A56"/>
    <w:rsid w:val="00BB5D56"/>
    <w:rsid w:val="00BC435B"/>
    <w:rsid w:val="00BC7B12"/>
    <w:rsid w:val="00BD084B"/>
    <w:rsid w:val="00BD6F1D"/>
    <w:rsid w:val="00BE749A"/>
    <w:rsid w:val="00BF79E2"/>
    <w:rsid w:val="00C02C00"/>
    <w:rsid w:val="00C059D9"/>
    <w:rsid w:val="00C20F36"/>
    <w:rsid w:val="00C30A71"/>
    <w:rsid w:val="00C36D75"/>
    <w:rsid w:val="00C44E48"/>
    <w:rsid w:val="00C46831"/>
    <w:rsid w:val="00C54631"/>
    <w:rsid w:val="00C5787B"/>
    <w:rsid w:val="00C7160A"/>
    <w:rsid w:val="00C73DF0"/>
    <w:rsid w:val="00C903C5"/>
    <w:rsid w:val="00C9536A"/>
    <w:rsid w:val="00CA24E3"/>
    <w:rsid w:val="00CA3B8D"/>
    <w:rsid w:val="00CB51A4"/>
    <w:rsid w:val="00CD00D7"/>
    <w:rsid w:val="00CD1A78"/>
    <w:rsid w:val="00CE7210"/>
    <w:rsid w:val="00CF2435"/>
    <w:rsid w:val="00D017BE"/>
    <w:rsid w:val="00D06AA7"/>
    <w:rsid w:val="00D13536"/>
    <w:rsid w:val="00D15229"/>
    <w:rsid w:val="00D165CD"/>
    <w:rsid w:val="00D17FFB"/>
    <w:rsid w:val="00D35994"/>
    <w:rsid w:val="00D47A33"/>
    <w:rsid w:val="00D5269D"/>
    <w:rsid w:val="00D54ADE"/>
    <w:rsid w:val="00D6638F"/>
    <w:rsid w:val="00D66839"/>
    <w:rsid w:val="00D67579"/>
    <w:rsid w:val="00D67819"/>
    <w:rsid w:val="00D7682B"/>
    <w:rsid w:val="00D8580A"/>
    <w:rsid w:val="00D8589C"/>
    <w:rsid w:val="00DA33DA"/>
    <w:rsid w:val="00DA3B57"/>
    <w:rsid w:val="00DB264A"/>
    <w:rsid w:val="00DB7F45"/>
    <w:rsid w:val="00DC7C5A"/>
    <w:rsid w:val="00DD0F4A"/>
    <w:rsid w:val="00E01CBA"/>
    <w:rsid w:val="00E11259"/>
    <w:rsid w:val="00E164C7"/>
    <w:rsid w:val="00E2443F"/>
    <w:rsid w:val="00E43A61"/>
    <w:rsid w:val="00E43BD0"/>
    <w:rsid w:val="00E51356"/>
    <w:rsid w:val="00E51E53"/>
    <w:rsid w:val="00E60840"/>
    <w:rsid w:val="00E634F2"/>
    <w:rsid w:val="00E64528"/>
    <w:rsid w:val="00E726AF"/>
    <w:rsid w:val="00E735C9"/>
    <w:rsid w:val="00E86519"/>
    <w:rsid w:val="00E974FB"/>
    <w:rsid w:val="00EB1B81"/>
    <w:rsid w:val="00EB4630"/>
    <w:rsid w:val="00EC01D6"/>
    <w:rsid w:val="00EC0E16"/>
    <w:rsid w:val="00EC3E87"/>
    <w:rsid w:val="00ED0B8C"/>
    <w:rsid w:val="00ED4D6B"/>
    <w:rsid w:val="00EE1EB0"/>
    <w:rsid w:val="00EF375D"/>
    <w:rsid w:val="00EF5BAB"/>
    <w:rsid w:val="00EF7BEC"/>
    <w:rsid w:val="00F015C8"/>
    <w:rsid w:val="00F01EF0"/>
    <w:rsid w:val="00F035CA"/>
    <w:rsid w:val="00F04C62"/>
    <w:rsid w:val="00F07C0F"/>
    <w:rsid w:val="00F175BC"/>
    <w:rsid w:val="00F24286"/>
    <w:rsid w:val="00F478B9"/>
    <w:rsid w:val="00F5437C"/>
    <w:rsid w:val="00F7591B"/>
    <w:rsid w:val="00F84693"/>
    <w:rsid w:val="00F97774"/>
    <w:rsid w:val="00FA5E9E"/>
    <w:rsid w:val="00FA7DE5"/>
    <w:rsid w:val="00FD6D5A"/>
    <w:rsid w:val="00FE2AD7"/>
    <w:rsid w:val="00FE2C73"/>
    <w:rsid w:val="00FF0E76"/>
    <w:rsid w:val="00FF3376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268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268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B2FC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Tytu">
    <w:name w:val="Title"/>
    <w:basedOn w:val="Normalny"/>
    <w:link w:val="TytuZnak"/>
    <w:qFormat/>
    <w:rsid w:val="003B2FC0"/>
    <w:pPr>
      <w:widowControl/>
      <w:overflowPunct/>
      <w:adjustRightInd/>
      <w:jc w:val="center"/>
    </w:pPr>
    <w:rPr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3B2FC0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B6533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B65337"/>
  </w:style>
  <w:style w:type="character" w:customStyle="1" w:styleId="z-label">
    <w:name w:val="z-label"/>
    <w:basedOn w:val="Domylnaczcionkaakapitu"/>
    <w:rsid w:val="00B65337"/>
  </w:style>
  <w:style w:type="table" w:styleId="redniasiatka1akcent5">
    <w:name w:val="Medium Grid 1 Accent 5"/>
    <w:basedOn w:val="Standardowy"/>
    <w:uiPriority w:val="67"/>
    <w:rsid w:val="00584A1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standard0">
    <w:name w:val="standard"/>
    <w:basedOn w:val="Normalny"/>
    <w:uiPriority w:val="99"/>
    <w:semiHidden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Tretekstu">
    <w:name w:val="Treść tekstu"/>
    <w:basedOn w:val="Normalny"/>
    <w:uiPriority w:val="99"/>
    <w:rsid w:val="00892C58"/>
    <w:pPr>
      <w:widowControl/>
      <w:suppressAutoHyphens/>
      <w:overflowPunct/>
      <w:adjustRightInd/>
      <w:jc w:val="both"/>
    </w:pPr>
    <w:rPr>
      <w:color w:val="00000A"/>
      <w:kern w:val="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F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1268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2682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B2FC0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styleId="Tytu">
    <w:name w:val="Title"/>
    <w:basedOn w:val="Normalny"/>
    <w:link w:val="TytuZnak"/>
    <w:qFormat/>
    <w:rsid w:val="003B2FC0"/>
    <w:pPr>
      <w:widowControl/>
      <w:overflowPunct/>
      <w:adjustRightInd/>
      <w:jc w:val="center"/>
    </w:pPr>
    <w:rPr>
      <w:b/>
      <w:bCs/>
      <w:kern w:val="0"/>
      <w:sz w:val="32"/>
    </w:rPr>
  </w:style>
  <w:style w:type="character" w:customStyle="1" w:styleId="TytuZnak">
    <w:name w:val="Tytuł Znak"/>
    <w:basedOn w:val="Domylnaczcionkaakapitu"/>
    <w:link w:val="Tytu"/>
    <w:rsid w:val="003B2FC0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B65337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character" w:customStyle="1" w:styleId="h1">
    <w:name w:val="h1"/>
    <w:basedOn w:val="Domylnaczcionkaakapitu"/>
    <w:rsid w:val="00B65337"/>
  </w:style>
  <w:style w:type="character" w:customStyle="1" w:styleId="z-label">
    <w:name w:val="z-label"/>
    <w:basedOn w:val="Domylnaczcionkaakapitu"/>
    <w:rsid w:val="00B65337"/>
  </w:style>
  <w:style w:type="table" w:styleId="redniasiatka1akcent5">
    <w:name w:val="Medium Grid 1 Accent 5"/>
    <w:basedOn w:val="Standardowy"/>
    <w:uiPriority w:val="67"/>
    <w:rsid w:val="00584A1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standard0">
    <w:name w:val="standard"/>
    <w:basedOn w:val="Normalny"/>
    <w:uiPriority w:val="99"/>
    <w:semiHidden/>
    <w:rsid w:val="00DB264A"/>
    <w:pPr>
      <w:widowControl/>
      <w:overflowPunct/>
      <w:adjustRightInd/>
      <w:spacing w:before="100" w:beforeAutospacing="1" w:after="100" w:afterAutospacing="1"/>
    </w:pPr>
    <w:rPr>
      <w:rFonts w:eastAsia="Calibri"/>
      <w:kern w:val="0"/>
    </w:rPr>
  </w:style>
  <w:style w:type="paragraph" w:customStyle="1" w:styleId="Tretekstu">
    <w:name w:val="Treść tekstu"/>
    <w:basedOn w:val="Normalny"/>
    <w:uiPriority w:val="99"/>
    <w:rsid w:val="00892C58"/>
    <w:pPr>
      <w:widowControl/>
      <w:suppressAutoHyphens/>
      <w:overflowPunct/>
      <w:adjustRightInd/>
      <w:jc w:val="both"/>
    </w:pPr>
    <w:rPr>
      <w:color w:val="00000A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2694</CharactersWithSpaces>
  <SharedDoc>false</SharedDoc>
  <HLinks>
    <vt:vector size="6" baseType="variant">
      <vt:variant>
        <vt:i4>5046396</vt:i4>
      </vt:variant>
      <vt:variant>
        <vt:i4>0</vt:i4>
      </vt:variant>
      <vt:variant>
        <vt:i4>0</vt:i4>
      </vt:variant>
      <vt:variant>
        <vt:i4>5</vt:i4>
      </vt:variant>
      <vt:variant>
        <vt:lpwstr>mailto:a.urbas@umt.tarnow.pl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UMT</cp:lastModifiedBy>
  <cp:revision>12</cp:revision>
  <cp:lastPrinted>2017-04-10T13:37:00Z</cp:lastPrinted>
  <dcterms:created xsi:type="dcterms:W3CDTF">2017-08-30T11:03:00Z</dcterms:created>
  <dcterms:modified xsi:type="dcterms:W3CDTF">2017-12-12T07:57:00Z</dcterms:modified>
</cp:coreProperties>
</file>