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3B" w:rsidRPr="00B33509" w:rsidRDefault="008F773B" w:rsidP="00CD17BD">
      <w:pPr>
        <w:ind w:left="0" w:firstLine="0"/>
        <w:rPr>
          <w:sz w:val="36"/>
          <w:szCs w:val="36"/>
        </w:rPr>
      </w:pPr>
      <w:r w:rsidRPr="00B33509">
        <w:rPr>
          <w:sz w:val="36"/>
          <w:szCs w:val="36"/>
        </w:rPr>
        <w:t>Konkurs plastyczny „</w:t>
      </w:r>
      <w:r>
        <w:rPr>
          <w:sz w:val="36"/>
          <w:szCs w:val="36"/>
        </w:rPr>
        <w:t>POLSKA NIEPODLEGŁA</w:t>
      </w:r>
      <w:r w:rsidRPr="00B33509">
        <w:rPr>
          <w:sz w:val="36"/>
          <w:szCs w:val="36"/>
        </w:rPr>
        <w:t>”</w:t>
      </w:r>
    </w:p>
    <w:p w:rsidR="008F773B" w:rsidRPr="00B33509" w:rsidRDefault="008F773B" w:rsidP="00CD17BD"/>
    <w:p w:rsidR="008F773B" w:rsidRPr="00B33509" w:rsidRDefault="008F773B" w:rsidP="00CD17BD"/>
    <w:p w:rsidR="008F773B" w:rsidRPr="007560C9" w:rsidRDefault="008F773B" w:rsidP="00CD17BD">
      <w:pPr>
        <w:rPr>
          <w:b/>
        </w:rPr>
      </w:pPr>
      <w:r w:rsidRPr="007560C9">
        <w:rPr>
          <w:b/>
        </w:rPr>
        <w:t>Regulamin</w:t>
      </w:r>
    </w:p>
    <w:p w:rsidR="008F773B" w:rsidRPr="00B33509" w:rsidRDefault="008F773B" w:rsidP="00CD17BD">
      <w:pPr>
        <w:ind w:left="0" w:firstLine="0"/>
      </w:pPr>
      <w:bookmarkStart w:id="0" w:name="_GoBack"/>
      <w:bookmarkEnd w:id="0"/>
    </w:p>
    <w:p w:rsidR="008F773B" w:rsidRPr="00B33509" w:rsidRDefault="008F773B" w:rsidP="00CD17BD">
      <w:pPr>
        <w:ind w:left="0" w:firstLine="0"/>
      </w:pPr>
      <w:r w:rsidRPr="00B33509">
        <w:t>Organizator</w:t>
      </w:r>
      <w:r>
        <w:t xml:space="preserve"> i patron</w:t>
      </w:r>
    </w:p>
    <w:p w:rsidR="008F773B" w:rsidRPr="00B33509" w:rsidRDefault="008F773B" w:rsidP="00CD17BD">
      <w:pPr>
        <w:ind w:left="0" w:firstLine="0"/>
      </w:pPr>
      <w:r w:rsidRPr="00B33509">
        <w:t xml:space="preserve">Organizatorem konkursu jest </w:t>
      </w:r>
      <w:r>
        <w:t xml:space="preserve">Centrum Sztuki Mościce, a patronat nad konkursem objął </w:t>
      </w:r>
      <w:r w:rsidRPr="00B33509">
        <w:t xml:space="preserve">Roman Ciepiela, wicemarszałek województwa małopolskiego. </w:t>
      </w:r>
      <w:r w:rsidRPr="00B33509">
        <w:br/>
      </w:r>
    </w:p>
    <w:p w:rsidR="008F773B" w:rsidRPr="00B33509" w:rsidRDefault="008F773B" w:rsidP="00CD17BD">
      <w:pPr>
        <w:ind w:left="0" w:firstLine="0"/>
      </w:pPr>
      <w:r w:rsidRPr="00B33509">
        <w:t>Cele</w:t>
      </w:r>
    </w:p>
    <w:p w:rsidR="008F773B" w:rsidRPr="00B33509" w:rsidRDefault="008F773B" w:rsidP="00CD17BD">
      <w:pPr>
        <w:ind w:left="0" w:firstLine="0"/>
      </w:pPr>
      <w:r w:rsidRPr="00B33509">
        <w:t>Celem konkursu jest propagowanie postaw patriotycznych wśród uczniów szkół podstawowych</w:t>
      </w:r>
      <w:r>
        <w:t>,</w:t>
      </w:r>
      <w:r w:rsidRPr="00B33509">
        <w:t xml:space="preserve"> gimnazjalnych </w:t>
      </w:r>
      <w:r>
        <w:t xml:space="preserve">i ponadgimnazjalnych </w:t>
      </w:r>
      <w:r w:rsidRPr="00B33509">
        <w:t>poprzez popularyzowanie i rozpowszechnianie wiedzy o:</w:t>
      </w:r>
    </w:p>
    <w:p w:rsidR="008F773B" w:rsidRPr="00B33509" w:rsidRDefault="008F773B" w:rsidP="00CD17BD">
      <w:pPr>
        <w:ind w:left="0" w:firstLine="0"/>
      </w:pPr>
      <w:r w:rsidRPr="00B33509">
        <w:t xml:space="preserve">- </w:t>
      </w:r>
      <w:r>
        <w:t xml:space="preserve">odzyskaniu przez Polskę niepodległości 11 listopada </w:t>
      </w:r>
      <w:r w:rsidRPr="00B33509">
        <w:t>19</w:t>
      </w:r>
      <w:r>
        <w:t>18</w:t>
      </w:r>
      <w:r w:rsidRPr="00B33509">
        <w:t xml:space="preserve"> roku,  </w:t>
      </w:r>
    </w:p>
    <w:p w:rsidR="008F773B" w:rsidRPr="00B33509" w:rsidRDefault="008F773B" w:rsidP="00CD17BD">
      <w:pPr>
        <w:ind w:left="0" w:firstLine="0"/>
      </w:pPr>
      <w:r w:rsidRPr="00B33509">
        <w:t>- najważniejszych postaciach związanych z tym wydarzeniem,</w:t>
      </w:r>
    </w:p>
    <w:p w:rsidR="008F773B" w:rsidRPr="00B33509" w:rsidRDefault="008F773B" w:rsidP="00CD17BD">
      <w:pPr>
        <w:ind w:left="0" w:firstLine="0"/>
      </w:pPr>
      <w:r w:rsidRPr="00B33509">
        <w:t>- znaczeniu tego wydarzenia dla współczesnej historii Polski.</w:t>
      </w:r>
    </w:p>
    <w:p w:rsidR="008F773B" w:rsidRPr="00B33509" w:rsidRDefault="008F773B" w:rsidP="00CD17BD"/>
    <w:p w:rsidR="008F773B" w:rsidRPr="00B33509" w:rsidRDefault="008F773B" w:rsidP="00CD17BD">
      <w:r w:rsidRPr="00B33509">
        <w:t>Uczestnicy</w:t>
      </w:r>
    </w:p>
    <w:p w:rsidR="008F773B" w:rsidRPr="00B33509" w:rsidRDefault="008F773B" w:rsidP="00CD17BD">
      <w:pPr>
        <w:ind w:left="0" w:firstLine="0"/>
      </w:pPr>
      <w:r w:rsidRPr="00B33509">
        <w:t>Uczniowie klas IV-VI szkół podstawowych, uczniowie gimnazjów oraz szkół ponadgimnazjalnych w Tarnowie. Każda praca powinna być podpisana imieniem i nazwiskiem autora, należy też podać nazwę szkoły oraz klasę</w:t>
      </w:r>
      <w:r>
        <w:t xml:space="preserve">, w jakiej uczy się autor pracy, a także adres e-mail szkoły oraz autora pracy. </w:t>
      </w:r>
    </w:p>
    <w:p w:rsidR="008F773B" w:rsidRPr="00B33509" w:rsidRDefault="008F773B" w:rsidP="00CD17BD"/>
    <w:p w:rsidR="008F773B" w:rsidRPr="00B33509" w:rsidRDefault="008F773B" w:rsidP="00CD17BD">
      <w:r w:rsidRPr="00B33509">
        <w:t>Wymagania</w:t>
      </w:r>
    </w:p>
    <w:p w:rsidR="008F773B" w:rsidRPr="00B33509" w:rsidRDefault="008F773B" w:rsidP="00CD17BD">
      <w:pPr>
        <w:ind w:left="0" w:firstLine="0"/>
      </w:pPr>
      <w:r w:rsidRPr="00B33509">
        <w:t>Scharakteryzować temat w plastycznej kompozycji pomagając sobie symbolami (barwy narodowe, godło, flaga, data itp.). Zwrócić uwagę na postaci, które odegrały znaczącą rolę w tym wydarzeniu oraz na utrwalenie daty wydarzenia. Praca powinna mieć formę plakatu to znaczy powinna posiadać zarówno cechy informacyjne jak i dekoracyjne.</w:t>
      </w:r>
    </w:p>
    <w:p w:rsidR="008F773B" w:rsidRPr="00B33509" w:rsidRDefault="008F773B" w:rsidP="00CD17BD"/>
    <w:p w:rsidR="008F773B" w:rsidRPr="00B33509" w:rsidRDefault="008F773B" w:rsidP="00CD17BD">
      <w:r w:rsidRPr="00B33509">
        <w:t xml:space="preserve">Technika </w:t>
      </w:r>
    </w:p>
    <w:p w:rsidR="008F773B" w:rsidRPr="00B33509" w:rsidRDefault="008F773B" w:rsidP="00CD17BD">
      <w:pPr>
        <w:ind w:left="0" w:firstLine="0"/>
      </w:pPr>
      <w:r w:rsidRPr="00B33509">
        <w:t>Dowolna, dopuszczalny jest także kolaż z wykorzystaniem gotowych elementów takich jak np. zdjęcia. Format pracy: A3.</w:t>
      </w:r>
    </w:p>
    <w:p w:rsidR="008F773B" w:rsidRPr="00B33509" w:rsidRDefault="008F773B" w:rsidP="00CD17BD"/>
    <w:p w:rsidR="008F773B" w:rsidRPr="00B33509" w:rsidRDefault="008F773B" w:rsidP="00CD17BD">
      <w:r w:rsidRPr="00B33509">
        <w:t xml:space="preserve">Ocena </w:t>
      </w:r>
    </w:p>
    <w:p w:rsidR="008F773B" w:rsidRPr="00B33509" w:rsidRDefault="008F773B" w:rsidP="00CD17BD">
      <w:pPr>
        <w:ind w:left="0" w:firstLine="0"/>
      </w:pPr>
      <w:r w:rsidRPr="00B33509">
        <w:t>Decyzja o kwalifikacji prac do udziału w finale miejskim należy do poszczególnych szkół. Do finału można kwalifikować dowolną liczbę prac. Laureatów konkursu wyłoni jury powołane przez organizatora.</w:t>
      </w:r>
    </w:p>
    <w:p w:rsidR="008F773B" w:rsidRPr="00B33509" w:rsidRDefault="008F773B" w:rsidP="00CD17BD">
      <w:pPr>
        <w:ind w:left="0" w:firstLine="0"/>
      </w:pPr>
    </w:p>
    <w:p w:rsidR="008F773B" w:rsidRPr="00B33509" w:rsidRDefault="008F773B" w:rsidP="00CD17BD">
      <w:pPr>
        <w:ind w:left="0" w:firstLine="0"/>
      </w:pPr>
      <w:r w:rsidRPr="00B33509">
        <w:t>Nagrody</w:t>
      </w:r>
    </w:p>
    <w:p w:rsidR="008F773B" w:rsidRPr="00B33509" w:rsidRDefault="008F773B" w:rsidP="00CD17BD">
      <w:pPr>
        <w:ind w:left="0" w:firstLine="0"/>
      </w:pPr>
      <w:r w:rsidRPr="00B33509">
        <w:t xml:space="preserve">Laureaci konkursu otrzymają nagrody fundowane przez organizatora konkursu. </w:t>
      </w:r>
    </w:p>
    <w:p w:rsidR="008F773B" w:rsidRPr="00B33509" w:rsidRDefault="008F773B" w:rsidP="00CD17BD">
      <w:pPr>
        <w:ind w:left="0" w:firstLine="0"/>
      </w:pPr>
    </w:p>
    <w:p w:rsidR="008F773B" w:rsidRPr="00B33509" w:rsidRDefault="008F773B" w:rsidP="00CD17BD">
      <w:r w:rsidRPr="00B33509">
        <w:t>Termin dostarczania prac</w:t>
      </w:r>
    </w:p>
    <w:p w:rsidR="008F773B" w:rsidRPr="00B33509" w:rsidRDefault="008F773B" w:rsidP="00CD17BD">
      <w:pPr>
        <w:ind w:left="0" w:firstLine="0"/>
      </w:pPr>
      <w:r w:rsidRPr="00B33509">
        <w:t xml:space="preserve">Ostateczny termin dostarczania prac upływa </w:t>
      </w:r>
      <w:r>
        <w:t>5 listopada</w:t>
      </w:r>
      <w:r w:rsidRPr="00B33509">
        <w:t xml:space="preserve"> 2014 r. Prace można przesyłać pocztą lub przynieść </w:t>
      </w:r>
      <w:r>
        <w:t>do Urzę</w:t>
      </w:r>
      <w:r w:rsidRPr="006F3FE6">
        <w:t>d</w:t>
      </w:r>
      <w:r>
        <w:t>u</w:t>
      </w:r>
      <w:r w:rsidRPr="006F3FE6">
        <w:t xml:space="preserve"> Marszałkowski</w:t>
      </w:r>
      <w:r>
        <w:t>ego</w:t>
      </w:r>
      <w:r w:rsidRPr="006F3FE6">
        <w:t xml:space="preserve"> Województwa Ma</w:t>
      </w:r>
      <w:r>
        <w:t>łopolskiego. Agenda zamiejscowa w</w:t>
      </w:r>
      <w:r w:rsidRPr="006F3FE6">
        <w:t xml:space="preserve"> Tarn</w:t>
      </w:r>
      <w:r>
        <w:t xml:space="preserve">owie, al. Solidarności 5-9, </w:t>
      </w:r>
      <w:r w:rsidRPr="00B33509">
        <w:t>od poniedziałku do piątku od g. 8.00 do 16.00.</w:t>
      </w:r>
    </w:p>
    <w:p w:rsidR="008F773B" w:rsidRPr="00B33509" w:rsidRDefault="008F773B" w:rsidP="00CD17BD"/>
    <w:p w:rsidR="008F773B" w:rsidRPr="00B33509" w:rsidRDefault="008F773B" w:rsidP="00CD17BD">
      <w:r w:rsidRPr="00B33509">
        <w:t xml:space="preserve">Laureaci </w:t>
      </w:r>
    </w:p>
    <w:p w:rsidR="008F773B" w:rsidRPr="00B33509" w:rsidRDefault="008F773B" w:rsidP="00CD17BD">
      <w:pPr>
        <w:ind w:left="0" w:firstLine="0"/>
      </w:pPr>
      <w:r w:rsidRPr="00B33509">
        <w:t xml:space="preserve">Ogłoszenie wyników i wręczenie nagród nastąpi </w:t>
      </w:r>
      <w:r>
        <w:t>10</w:t>
      </w:r>
      <w:r w:rsidRPr="00B33509">
        <w:t xml:space="preserve"> </w:t>
      </w:r>
      <w:r>
        <w:t>listopada –</w:t>
      </w:r>
      <w:r w:rsidRPr="00B33509">
        <w:t xml:space="preserve"> podczas</w:t>
      </w:r>
      <w:r>
        <w:t>,</w:t>
      </w:r>
      <w:r w:rsidRPr="00B33509">
        <w:t xml:space="preserve"> kończącego konkurs</w:t>
      </w:r>
      <w:r>
        <w:t>,</w:t>
      </w:r>
      <w:r w:rsidRPr="00B33509">
        <w:t xml:space="preserve"> wernisażu</w:t>
      </w:r>
      <w:r>
        <w:t xml:space="preserve"> w Mościckim Centrum Sztuki w Tarnowie</w:t>
      </w:r>
      <w:r w:rsidRPr="00B33509">
        <w:t xml:space="preserve">. </w:t>
      </w:r>
    </w:p>
    <w:p w:rsidR="008F773B" w:rsidRPr="00B33509" w:rsidRDefault="008F773B" w:rsidP="00CD17BD">
      <w:pPr>
        <w:ind w:left="0" w:firstLine="0"/>
      </w:pPr>
      <w:r w:rsidRPr="00B33509">
        <w:br/>
      </w:r>
    </w:p>
    <w:p w:rsidR="008F773B" w:rsidRPr="00B33509" w:rsidRDefault="008F773B" w:rsidP="00CD17BD"/>
    <w:sectPr w:rsidR="008F773B" w:rsidRPr="00B33509" w:rsidSect="0012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985"/>
    <w:rsid w:val="001259C6"/>
    <w:rsid w:val="00144F6C"/>
    <w:rsid w:val="00207D86"/>
    <w:rsid w:val="00277BB4"/>
    <w:rsid w:val="002C4439"/>
    <w:rsid w:val="0049641F"/>
    <w:rsid w:val="00517ECF"/>
    <w:rsid w:val="005272E6"/>
    <w:rsid w:val="005B5890"/>
    <w:rsid w:val="00626B8E"/>
    <w:rsid w:val="00684985"/>
    <w:rsid w:val="00692A1E"/>
    <w:rsid w:val="006B3A7D"/>
    <w:rsid w:val="006F3FE6"/>
    <w:rsid w:val="00742241"/>
    <w:rsid w:val="007560C9"/>
    <w:rsid w:val="00764D2E"/>
    <w:rsid w:val="0078321E"/>
    <w:rsid w:val="0082333D"/>
    <w:rsid w:val="00897D48"/>
    <w:rsid w:val="008F773B"/>
    <w:rsid w:val="00A200C0"/>
    <w:rsid w:val="00A52CAD"/>
    <w:rsid w:val="00AC2426"/>
    <w:rsid w:val="00AF26CA"/>
    <w:rsid w:val="00AF48D0"/>
    <w:rsid w:val="00B33509"/>
    <w:rsid w:val="00BE3583"/>
    <w:rsid w:val="00BE5AFF"/>
    <w:rsid w:val="00CD17BD"/>
    <w:rsid w:val="00D94CAF"/>
    <w:rsid w:val="00F5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85"/>
    <w:pPr>
      <w:spacing w:line="276" w:lineRule="auto"/>
      <w:ind w:left="357" w:hanging="357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298</Words>
  <Characters>1791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„POLSKA NIEPODLEGŁA”</dc:title>
  <dc:subject/>
  <dc:creator>Grzegorz Pulit</dc:creator>
  <cp:keywords/>
  <dc:description/>
  <cp:lastModifiedBy>Agnieszka</cp:lastModifiedBy>
  <cp:revision>3</cp:revision>
  <dcterms:created xsi:type="dcterms:W3CDTF">2014-10-09T14:37:00Z</dcterms:created>
  <dcterms:modified xsi:type="dcterms:W3CDTF">2014-10-09T14:43:00Z</dcterms:modified>
</cp:coreProperties>
</file>